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5005" w14:textId="77777777" w:rsidR="008F39AA" w:rsidRPr="005D755D" w:rsidRDefault="00AC0ACB" w:rsidP="008F39AA">
      <w:pPr>
        <w:jc w:val="center"/>
        <w:rPr>
          <w:rFonts w:asciiTheme="minorHAnsi" w:hAnsiTheme="minorHAnsi" w:cstheme="minorHAnsi"/>
          <w:b/>
          <w:color w:val="1F3864" w:themeColor="accent5" w:themeShade="80"/>
          <w:sz w:val="36"/>
          <w:szCs w:val="36"/>
        </w:rPr>
      </w:pPr>
      <w:bookmarkStart w:id="0" w:name="_Hlk29194027"/>
      <w:r w:rsidRPr="005D755D">
        <w:rPr>
          <w:rFonts w:asciiTheme="minorHAnsi" w:hAnsiTheme="minorHAnsi" w:cstheme="minorHAnsi"/>
          <w:b/>
          <w:color w:val="1F3864" w:themeColor="accent5" w:themeShade="80"/>
          <w:sz w:val="36"/>
          <w:szCs w:val="36"/>
        </w:rPr>
        <w:t>Exhibitor contract</w:t>
      </w:r>
    </w:p>
    <w:p w14:paraId="1D1AB2CD" w14:textId="10D2F24E" w:rsidR="008F39AA" w:rsidRPr="005D755D" w:rsidRDefault="005364CC" w:rsidP="008F39AA">
      <w:pPr>
        <w:jc w:val="center"/>
        <w:rPr>
          <w:rFonts w:asciiTheme="minorHAnsi" w:hAnsiTheme="minorHAnsi" w:cstheme="minorHAnsi"/>
          <w:b/>
          <w:color w:val="1F3864" w:themeColor="accent5" w:themeShade="80"/>
          <w:sz w:val="36"/>
          <w:szCs w:val="36"/>
        </w:rPr>
      </w:pPr>
      <w:r w:rsidRPr="005D755D">
        <w:rPr>
          <w:rFonts w:asciiTheme="minorHAnsi" w:hAnsiTheme="minorHAnsi" w:cstheme="minorHAnsi"/>
          <w:b/>
          <w:color w:val="1F3864" w:themeColor="accent5" w:themeShade="80"/>
          <w:sz w:val="36"/>
          <w:szCs w:val="36"/>
        </w:rPr>
        <w:t>GeoPlace</w:t>
      </w:r>
      <w:r w:rsidR="008F39AA" w:rsidRPr="005D755D">
        <w:rPr>
          <w:rFonts w:asciiTheme="minorHAnsi" w:hAnsiTheme="minorHAnsi" w:cstheme="minorHAnsi"/>
          <w:b/>
          <w:color w:val="1F3864" w:themeColor="accent5" w:themeShade="80"/>
          <w:sz w:val="36"/>
          <w:szCs w:val="36"/>
        </w:rPr>
        <w:t xml:space="preserve"> conference and exhibition</w:t>
      </w:r>
      <w:r w:rsidR="005D755D" w:rsidRPr="005D755D">
        <w:rPr>
          <w:rFonts w:asciiTheme="minorHAnsi" w:hAnsiTheme="minorHAnsi" w:cstheme="minorHAnsi"/>
          <w:b/>
          <w:color w:val="1F3864" w:themeColor="accent5" w:themeShade="80"/>
          <w:sz w:val="36"/>
          <w:szCs w:val="36"/>
        </w:rPr>
        <w:t xml:space="preserve"> 2020</w:t>
      </w:r>
    </w:p>
    <w:p w14:paraId="244A13ED" w14:textId="77777777" w:rsidR="008F39AA" w:rsidRPr="005D755D" w:rsidRDefault="008F39AA" w:rsidP="008F39AA">
      <w:pPr>
        <w:rPr>
          <w:rFonts w:asciiTheme="minorHAnsi" w:hAnsiTheme="minorHAnsi" w:cstheme="minorHAnsi"/>
        </w:rPr>
      </w:pPr>
    </w:p>
    <w:p w14:paraId="0C21D64E" w14:textId="36B643DD" w:rsidR="005D755D" w:rsidRPr="005D755D" w:rsidRDefault="005D755D" w:rsidP="00E45503">
      <w:pPr>
        <w:jc w:val="center"/>
        <w:rPr>
          <w:rFonts w:asciiTheme="minorHAnsi" w:hAnsiTheme="minorHAnsi" w:cstheme="minorHAnsi"/>
          <w:color w:val="1F3864" w:themeColor="accent5" w:themeShade="80"/>
          <w:sz w:val="24"/>
          <w:szCs w:val="24"/>
        </w:rPr>
      </w:pPr>
      <w:r w:rsidRPr="005D755D">
        <w:rPr>
          <w:rFonts w:asciiTheme="minorHAnsi" w:hAnsiTheme="minorHAnsi" w:cstheme="minorHAnsi"/>
          <w:color w:val="1F3864" w:themeColor="accent5" w:themeShade="80"/>
          <w:sz w:val="24"/>
          <w:szCs w:val="24"/>
        </w:rPr>
        <w:t xml:space="preserve">Wednesday </w:t>
      </w:r>
      <w:r w:rsidR="00F46B95">
        <w:rPr>
          <w:rFonts w:asciiTheme="minorHAnsi" w:hAnsiTheme="minorHAnsi" w:cstheme="minorHAnsi"/>
          <w:color w:val="1F3864" w:themeColor="accent5" w:themeShade="80"/>
          <w:sz w:val="24"/>
          <w:szCs w:val="24"/>
        </w:rPr>
        <w:t>7</w:t>
      </w:r>
      <w:r w:rsidR="00F46B95" w:rsidRPr="00F46B95">
        <w:rPr>
          <w:rFonts w:asciiTheme="minorHAnsi" w:hAnsiTheme="minorHAnsi" w:cstheme="minorHAnsi"/>
          <w:color w:val="1F3864" w:themeColor="accent5" w:themeShade="80"/>
          <w:sz w:val="24"/>
          <w:szCs w:val="24"/>
          <w:vertAlign w:val="superscript"/>
        </w:rPr>
        <w:t>th</w:t>
      </w:r>
      <w:r w:rsidR="00F46B95">
        <w:rPr>
          <w:rFonts w:asciiTheme="minorHAnsi" w:hAnsiTheme="minorHAnsi" w:cstheme="minorHAnsi"/>
          <w:color w:val="1F3864" w:themeColor="accent5" w:themeShade="80"/>
          <w:sz w:val="24"/>
          <w:szCs w:val="24"/>
        </w:rPr>
        <w:t xml:space="preserve"> October</w:t>
      </w:r>
      <w:bookmarkStart w:id="1" w:name="_GoBack"/>
      <w:bookmarkEnd w:id="1"/>
      <w:r w:rsidRPr="005D755D">
        <w:rPr>
          <w:rFonts w:asciiTheme="minorHAnsi" w:hAnsiTheme="minorHAnsi" w:cstheme="minorHAnsi"/>
          <w:color w:val="1F3864" w:themeColor="accent5" w:themeShade="80"/>
          <w:sz w:val="24"/>
          <w:szCs w:val="24"/>
        </w:rPr>
        <w:t xml:space="preserve"> 2020</w:t>
      </w:r>
    </w:p>
    <w:p w14:paraId="2BF9D9AB" w14:textId="77777777" w:rsidR="00763544" w:rsidRDefault="005D755D" w:rsidP="005D755D">
      <w:pPr>
        <w:jc w:val="center"/>
        <w:rPr>
          <w:rFonts w:asciiTheme="minorHAnsi" w:hAnsiTheme="minorHAnsi" w:cstheme="minorHAnsi"/>
          <w:color w:val="1F3864" w:themeColor="accent5" w:themeShade="80"/>
          <w:sz w:val="24"/>
          <w:szCs w:val="24"/>
        </w:rPr>
      </w:pPr>
      <w:r w:rsidRPr="005D755D">
        <w:rPr>
          <w:rFonts w:asciiTheme="minorHAnsi" w:hAnsiTheme="minorHAnsi" w:cstheme="minorHAnsi"/>
          <w:color w:val="1F3864" w:themeColor="accent5" w:themeShade="80"/>
          <w:sz w:val="24"/>
          <w:szCs w:val="24"/>
        </w:rPr>
        <w:t>Manchester Suite, Manchester United Football Club</w:t>
      </w:r>
      <w:r w:rsidR="00763544">
        <w:rPr>
          <w:rFonts w:asciiTheme="minorHAnsi" w:hAnsiTheme="minorHAnsi" w:cstheme="minorHAnsi"/>
          <w:color w:val="1F3864" w:themeColor="accent5" w:themeShade="80"/>
          <w:sz w:val="24"/>
          <w:szCs w:val="24"/>
        </w:rPr>
        <w:t xml:space="preserve"> </w:t>
      </w:r>
    </w:p>
    <w:p w14:paraId="5C8E481F" w14:textId="739EBE5D" w:rsidR="00D34C66" w:rsidRDefault="005D755D" w:rsidP="005D755D">
      <w:pPr>
        <w:jc w:val="center"/>
        <w:rPr>
          <w:rFonts w:asciiTheme="minorHAnsi" w:hAnsiTheme="minorHAnsi" w:cstheme="minorHAnsi"/>
          <w:color w:val="1F3864" w:themeColor="accent5" w:themeShade="80"/>
          <w:sz w:val="24"/>
          <w:szCs w:val="24"/>
        </w:rPr>
      </w:pPr>
      <w:r w:rsidRPr="005D755D">
        <w:rPr>
          <w:rFonts w:asciiTheme="minorHAnsi" w:hAnsiTheme="minorHAnsi" w:cstheme="minorHAnsi"/>
          <w:color w:val="1F3864" w:themeColor="accent5" w:themeShade="80"/>
          <w:sz w:val="24"/>
          <w:szCs w:val="24"/>
        </w:rPr>
        <w:t>|</w:t>
      </w:r>
      <w:r>
        <w:rPr>
          <w:rFonts w:asciiTheme="minorHAnsi" w:hAnsiTheme="minorHAnsi" w:cstheme="minorHAnsi"/>
          <w:color w:val="1F3864" w:themeColor="accent5" w:themeShade="80"/>
          <w:sz w:val="24"/>
          <w:szCs w:val="24"/>
        </w:rPr>
        <w:t xml:space="preserve"> </w:t>
      </w:r>
      <w:r w:rsidRPr="005D755D">
        <w:rPr>
          <w:rFonts w:asciiTheme="minorHAnsi" w:hAnsiTheme="minorHAnsi" w:cstheme="minorHAnsi"/>
          <w:color w:val="1F3864" w:themeColor="accent5" w:themeShade="80"/>
          <w:sz w:val="24"/>
          <w:szCs w:val="24"/>
        </w:rPr>
        <w:t>Sir Matt Busby Way | Old Trafford |Manchester |M16 0RA</w:t>
      </w:r>
    </w:p>
    <w:p w14:paraId="42D9C3A4" w14:textId="77777777" w:rsidR="00514634" w:rsidRDefault="00514634" w:rsidP="00514634">
      <w:pPr>
        <w:rPr>
          <w:rFonts w:asciiTheme="minorHAnsi" w:hAnsiTheme="minorHAnsi" w:cstheme="minorHAnsi"/>
          <w:color w:val="1F3864" w:themeColor="accent5" w:themeShade="80"/>
          <w:sz w:val="24"/>
          <w:szCs w:val="24"/>
        </w:rPr>
      </w:pPr>
    </w:p>
    <w:p w14:paraId="5971AC7F" w14:textId="0E0706E4" w:rsidR="008F39AA" w:rsidRPr="005D755D" w:rsidRDefault="008F39AA" w:rsidP="008F39AA">
      <w:pPr>
        <w:rPr>
          <w:rFonts w:asciiTheme="minorHAnsi" w:hAnsiTheme="minorHAnsi" w:cstheme="minorHAnsi"/>
          <w:color w:val="1F3864" w:themeColor="accent5" w:themeShade="80"/>
          <w:sz w:val="24"/>
          <w:szCs w:val="24"/>
        </w:rPr>
      </w:pPr>
      <w:r w:rsidRPr="005D755D">
        <w:rPr>
          <w:rFonts w:asciiTheme="minorHAnsi" w:hAnsiTheme="minorHAnsi" w:cstheme="minorHAnsi"/>
          <w:b/>
          <w:color w:val="1F3864" w:themeColor="accent5" w:themeShade="80"/>
          <w:sz w:val="24"/>
          <w:szCs w:val="24"/>
        </w:rPr>
        <w:t>Cost and Payment Terms</w:t>
      </w:r>
      <w:r w:rsidR="00C775CA" w:rsidRPr="005D755D">
        <w:rPr>
          <w:rFonts w:asciiTheme="minorHAnsi" w:hAnsiTheme="minorHAnsi" w:cstheme="minorHAnsi"/>
          <w:b/>
          <w:color w:val="1F3864" w:themeColor="accent5" w:themeShade="80"/>
          <w:sz w:val="24"/>
          <w:szCs w:val="24"/>
        </w:rPr>
        <w:t xml:space="preserve"> for sponsorship</w:t>
      </w:r>
    </w:p>
    <w:p w14:paraId="78F358CD" w14:textId="77777777" w:rsidR="008F39AA" w:rsidRPr="005D755D" w:rsidRDefault="008F39AA" w:rsidP="008F39AA">
      <w:pPr>
        <w:rPr>
          <w:rFonts w:asciiTheme="minorHAnsi" w:hAnsiTheme="minorHAnsi" w:cstheme="minorHAnsi"/>
        </w:rPr>
      </w:pP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p>
    <w:p w14:paraId="2AA2BA6B" w14:textId="762EA0FB" w:rsidR="00D34C66" w:rsidRPr="005D755D" w:rsidRDefault="00F46B95" w:rsidP="00D34C66">
      <w:pPr>
        <w:rPr>
          <w:rFonts w:asciiTheme="minorHAnsi" w:hAnsiTheme="minorHAnsi" w:cstheme="minorHAnsi"/>
        </w:rPr>
      </w:pPr>
      <w:sdt>
        <w:sdtPr>
          <w:rPr>
            <w:rFonts w:asciiTheme="minorHAnsi" w:hAnsiTheme="minorHAnsi" w:cstheme="minorHAnsi"/>
          </w:rPr>
          <w:id w:val="-790586239"/>
          <w14:checkbox>
            <w14:checked w14:val="0"/>
            <w14:checkedState w14:val="2612" w14:font="MS Gothic"/>
            <w14:uncheckedState w14:val="2610" w14:font="MS Gothic"/>
          </w14:checkbox>
        </w:sdtPr>
        <w:sdtEndPr/>
        <w:sdtContent>
          <w:r w:rsidR="00514634">
            <w:rPr>
              <w:rFonts w:ascii="MS Gothic" w:eastAsia="MS Gothic" w:hAnsi="MS Gothic" w:cstheme="minorHAnsi" w:hint="eastAsia"/>
            </w:rPr>
            <w:t>☐</w:t>
          </w:r>
        </w:sdtContent>
      </w:sdt>
      <w:r w:rsidR="00514634">
        <w:rPr>
          <w:rFonts w:asciiTheme="minorHAnsi" w:hAnsiTheme="minorHAnsi" w:cstheme="minorHAnsi"/>
        </w:rPr>
        <w:t xml:space="preserve"> </w:t>
      </w:r>
      <w:r w:rsidR="00D34C66" w:rsidRPr="005D755D">
        <w:rPr>
          <w:rFonts w:asciiTheme="minorHAnsi" w:hAnsiTheme="minorHAnsi" w:cstheme="minorHAnsi"/>
        </w:rPr>
        <w:t>Cost:</w:t>
      </w:r>
      <w:r w:rsidR="00D34C66" w:rsidRPr="005D755D">
        <w:rPr>
          <w:rFonts w:asciiTheme="minorHAnsi" w:hAnsiTheme="minorHAnsi" w:cstheme="minorHAnsi"/>
        </w:rPr>
        <w:tab/>
      </w:r>
      <w:r w:rsidR="00D34C66" w:rsidRPr="005D755D">
        <w:rPr>
          <w:rFonts w:asciiTheme="minorHAnsi" w:hAnsiTheme="minorHAnsi" w:cstheme="minorHAnsi"/>
        </w:rPr>
        <w:tab/>
      </w:r>
      <w:r w:rsidR="00D34C66" w:rsidRPr="005D755D">
        <w:rPr>
          <w:rFonts w:asciiTheme="minorHAnsi" w:hAnsiTheme="minorHAnsi" w:cstheme="minorHAnsi"/>
        </w:rPr>
        <w:tab/>
      </w:r>
      <w:r w:rsidR="00D34C66" w:rsidRPr="005D755D">
        <w:rPr>
          <w:rFonts w:asciiTheme="minorHAnsi" w:hAnsiTheme="minorHAnsi" w:cstheme="minorHAnsi"/>
        </w:rPr>
        <w:tab/>
      </w:r>
      <w:r w:rsidR="00D34C66" w:rsidRPr="005D755D">
        <w:rPr>
          <w:rFonts w:asciiTheme="minorHAnsi" w:hAnsiTheme="minorHAnsi" w:cstheme="minorHAnsi"/>
        </w:rPr>
        <w:tab/>
      </w:r>
      <w:r w:rsidR="00D34C66" w:rsidRPr="005D755D">
        <w:rPr>
          <w:rFonts w:asciiTheme="minorHAnsi" w:hAnsiTheme="minorHAnsi" w:cstheme="minorHAnsi"/>
        </w:rPr>
        <w:tab/>
      </w:r>
      <w:r w:rsidR="00D34C66" w:rsidRPr="005D755D">
        <w:rPr>
          <w:rFonts w:asciiTheme="minorHAnsi" w:hAnsiTheme="minorHAnsi" w:cstheme="minorHAnsi"/>
        </w:rPr>
        <w:tab/>
        <w:t>£</w:t>
      </w:r>
      <w:r w:rsidR="002D34B2" w:rsidRPr="005D755D">
        <w:rPr>
          <w:rFonts w:asciiTheme="minorHAnsi" w:hAnsiTheme="minorHAnsi" w:cstheme="minorHAnsi"/>
        </w:rPr>
        <w:t>2,</w:t>
      </w:r>
      <w:r w:rsidR="005D755D">
        <w:rPr>
          <w:rFonts w:asciiTheme="minorHAnsi" w:hAnsiTheme="minorHAnsi" w:cstheme="minorHAnsi"/>
        </w:rPr>
        <w:t>1</w:t>
      </w:r>
      <w:r w:rsidR="002D34B2" w:rsidRPr="005D755D">
        <w:rPr>
          <w:rFonts w:asciiTheme="minorHAnsi" w:hAnsiTheme="minorHAnsi" w:cstheme="minorHAnsi"/>
        </w:rPr>
        <w:t>0</w:t>
      </w:r>
      <w:r w:rsidR="00D34C66" w:rsidRPr="005D755D">
        <w:rPr>
          <w:rFonts w:asciiTheme="minorHAnsi" w:hAnsiTheme="minorHAnsi" w:cstheme="minorHAnsi"/>
        </w:rPr>
        <w:t>0.00</w:t>
      </w:r>
    </w:p>
    <w:p w14:paraId="3FD65DC8" w14:textId="4F42EF05" w:rsidR="00D34C66" w:rsidRPr="005D755D" w:rsidRDefault="00D34C66" w:rsidP="00D34C66">
      <w:pPr>
        <w:rPr>
          <w:rFonts w:asciiTheme="minorHAnsi" w:hAnsiTheme="minorHAnsi" w:cstheme="minorHAnsi"/>
        </w:rPr>
      </w:pPr>
      <w:r w:rsidRPr="005D755D">
        <w:rPr>
          <w:rFonts w:asciiTheme="minorHAnsi" w:hAnsiTheme="minorHAnsi" w:cstheme="minorHAnsi"/>
        </w:rPr>
        <w:t xml:space="preserve">VAT: </w:t>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t xml:space="preserve">  </w:t>
      </w:r>
      <w:r w:rsidR="00336432">
        <w:rPr>
          <w:rFonts w:asciiTheme="minorHAnsi" w:hAnsiTheme="minorHAnsi" w:cstheme="minorHAnsi"/>
        </w:rPr>
        <w:t xml:space="preserve"> </w:t>
      </w:r>
      <w:r w:rsidRPr="005D755D">
        <w:rPr>
          <w:rFonts w:asciiTheme="minorHAnsi" w:hAnsiTheme="minorHAnsi" w:cstheme="minorHAnsi"/>
        </w:rPr>
        <w:t>£</w:t>
      </w:r>
      <w:r w:rsidR="002D34B2" w:rsidRPr="005D755D">
        <w:rPr>
          <w:rFonts w:asciiTheme="minorHAnsi" w:hAnsiTheme="minorHAnsi" w:cstheme="minorHAnsi"/>
        </w:rPr>
        <w:t>4</w:t>
      </w:r>
      <w:r w:rsidR="005D755D">
        <w:rPr>
          <w:rFonts w:asciiTheme="minorHAnsi" w:hAnsiTheme="minorHAnsi" w:cstheme="minorHAnsi"/>
        </w:rPr>
        <w:t>2</w:t>
      </w:r>
      <w:r w:rsidR="002D34B2" w:rsidRPr="005D755D">
        <w:rPr>
          <w:rFonts w:asciiTheme="minorHAnsi" w:hAnsiTheme="minorHAnsi" w:cstheme="minorHAnsi"/>
        </w:rPr>
        <w:t>0</w:t>
      </w:r>
      <w:r w:rsidRPr="005D755D">
        <w:rPr>
          <w:rFonts w:asciiTheme="minorHAnsi" w:hAnsiTheme="minorHAnsi" w:cstheme="minorHAnsi"/>
        </w:rPr>
        <w:t>.00</w:t>
      </w:r>
    </w:p>
    <w:p w14:paraId="1DD8A35D" w14:textId="18DD9EA1" w:rsidR="00D34C66" w:rsidRPr="005D755D" w:rsidRDefault="00D34C66" w:rsidP="00D34C66">
      <w:pPr>
        <w:rPr>
          <w:rFonts w:asciiTheme="minorHAnsi" w:hAnsiTheme="minorHAnsi" w:cstheme="minorHAnsi"/>
        </w:rPr>
      </w:pPr>
      <w:r w:rsidRPr="005D755D">
        <w:rPr>
          <w:rFonts w:asciiTheme="minorHAnsi" w:hAnsiTheme="minorHAnsi" w:cstheme="minorHAnsi"/>
        </w:rPr>
        <w:t>Total</w:t>
      </w:r>
      <w:r w:rsidRPr="005D755D">
        <w:rPr>
          <w:rFonts w:asciiTheme="minorHAnsi" w:hAnsiTheme="minorHAnsi" w:cstheme="minorHAnsi"/>
        </w:rPr>
        <w:tab/>
      </w:r>
      <w:r w:rsidRPr="005D755D">
        <w:rPr>
          <w:rFonts w:asciiTheme="minorHAnsi" w:hAnsiTheme="minorHAnsi" w:cstheme="minorHAnsi"/>
        </w:rPr>
        <w:tab/>
      </w:r>
      <w:r w:rsidR="00514634">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t xml:space="preserve">           </w:t>
      </w:r>
      <w:r w:rsidR="00336432">
        <w:rPr>
          <w:rFonts w:asciiTheme="minorHAnsi" w:hAnsiTheme="minorHAnsi" w:cstheme="minorHAnsi"/>
        </w:rPr>
        <w:t xml:space="preserve">    </w:t>
      </w:r>
      <w:r w:rsidRPr="005D755D">
        <w:rPr>
          <w:rFonts w:asciiTheme="minorHAnsi" w:hAnsiTheme="minorHAnsi" w:cstheme="minorHAnsi"/>
        </w:rPr>
        <w:t>£2,</w:t>
      </w:r>
      <w:r w:rsidR="005D755D">
        <w:rPr>
          <w:rFonts w:asciiTheme="minorHAnsi" w:hAnsiTheme="minorHAnsi" w:cstheme="minorHAnsi"/>
        </w:rPr>
        <w:t>52</w:t>
      </w:r>
      <w:r w:rsidRPr="005D755D">
        <w:rPr>
          <w:rFonts w:asciiTheme="minorHAnsi" w:hAnsiTheme="minorHAnsi" w:cstheme="minorHAnsi"/>
        </w:rPr>
        <w:t>0.00</w:t>
      </w:r>
    </w:p>
    <w:p w14:paraId="1AFFFB3B" w14:textId="2FDF635D" w:rsidR="00A80652" w:rsidRDefault="00A80652" w:rsidP="008F39AA">
      <w:pPr>
        <w:rPr>
          <w:rFonts w:asciiTheme="minorHAnsi" w:hAnsiTheme="minorHAnsi" w:cstheme="minorHAnsi"/>
        </w:rPr>
      </w:pPr>
    </w:p>
    <w:p w14:paraId="27F3BE61" w14:textId="587E16FF" w:rsidR="00907C6B" w:rsidRDefault="00F46B95" w:rsidP="008F39AA">
      <w:pPr>
        <w:rPr>
          <w:rFonts w:asciiTheme="minorHAnsi" w:hAnsiTheme="minorHAnsi" w:cstheme="minorHAnsi"/>
        </w:rPr>
      </w:pPr>
      <w:sdt>
        <w:sdtPr>
          <w:rPr>
            <w:rFonts w:asciiTheme="minorHAnsi" w:hAnsiTheme="minorHAnsi" w:cstheme="minorHAnsi"/>
          </w:rPr>
          <w:id w:val="-1386404552"/>
          <w14:checkbox>
            <w14:checked w14:val="0"/>
            <w14:checkedState w14:val="2612" w14:font="MS Gothic"/>
            <w14:uncheckedState w14:val="2610" w14:font="MS Gothic"/>
          </w14:checkbox>
        </w:sdtPr>
        <w:sdtEndPr/>
        <w:sdtContent>
          <w:r w:rsidR="00514634">
            <w:rPr>
              <w:rFonts w:ascii="MS Gothic" w:eastAsia="MS Gothic" w:hAnsi="MS Gothic" w:cstheme="minorHAnsi" w:hint="eastAsia"/>
            </w:rPr>
            <w:t>☐</w:t>
          </w:r>
        </w:sdtContent>
      </w:sdt>
      <w:r w:rsidR="00514634">
        <w:rPr>
          <w:rFonts w:asciiTheme="minorHAnsi" w:hAnsiTheme="minorHAnsi" w:cstheme="minorHAnsi"/>
        </w:rPr>
        <w:t xml:space="preserve"> </w:t>
      </w:r>
      <w:r w:rsidR="00907C6B" w:rsidRPr="00907C6B">
        <w:rPr>
          <w:rFonts w:asciiTheme="minorHAnsi" w:hAnsiTheme="minorHAnsi" w:cstheme="minorHAnsi"/>
        </w:rPr>
        <w:t xml:space="preserve">Pitch-side boxes for breakfast meetings </w:t>
      </w:r>
      <w:r w:rsidR="00907C6B">
        <w:rPr>
          <w:rFonts w:asciiTheme="minorHAnsi" w:hAnsiTheme="minorHAnsi" w:cstheme="minorHAnsi"/>
        </w:rPr>
        <w:tab/>
      </w:r>
      <w:r w:rsidR="00907C6B">
        <w:rPr>
          <w:rFonts w:asciiTheme="minorHAnsi" w:hAnsiTheme="minorHAnsi" w:cstheme="minorHAnsi"/>
        </w:rPr>
        <w:tab/>
      </w:r>
      <w:r w:rsidR="00907C6B">
        <w:rPr>
          <w:rFonts w:asciiTheme="minorHAnsi" w:hAnsiTheme="minorHAnsi" w:cstheme="minorHAnsi"/>
        </w:rPr>
        <w:tab/>
        <w:t xml:space="preserve">   </w:t>
      </w:r>
      <w:r w:rsidR="00907C6B" w:rsidRPr="00907C6B">
        <w:rPr>
          <w:rFonts w:asciiTheme="minorHAnsi" w:hAnsiTheme="minorHAnsi" w:cstheme="minorHAnsi"/>
        </w:rPr>
        <w:t>£29</w:t>
      </w:r>
      <w:r w:rsidR="00623D25">
        <w:rPr>
          <w:rFonts w:asciiTheme="minorHAnsi" w:hAnsiTheme="minorHAnsi" w:cstheme="minorHAnsi"/>
        </w:rPr>
        <w:t>5</w:t>
      </w:r>
      <w:r w:rsidR="00907C6B">
        <w:rPr>
          <w:rFonts w:asciiTheme="minorHAnsi" w:hAnsiTheme="minorHAnsi" w:cstheme="minorHAnsi"/>
        </w:rPr>
        <w:t>.00</w:t>
      </w:r>
    </w:p>
    <w:p w14:paraId="56B88C43" w14:textId="2B6C3224" w:rsidR="00907C6B" w:rsidRPr="005D755D" w:rsidRDefault="00907C6B" w:rsidP="00907C6B">
      <w:pPr>
        <w:rPr>
          <w:rFonts w:asciiTheme="minorHAnsi" w:hAnsiTheme="minorHAnsi" w:cstheme="minorHAnsi"/>
        </w:rPr>
      </w:pPr>
      <w:r w:rsidRPr="005D755D">
        <w:rPr>
          <w:rFonts w:asciiTheme="minorHAnsi" w:hAnsiTheme="minorHAnsi" w:cstheme="minorHAnsi"/>
        </w:rPr>
        <w:t xml:space="preserve">VAT: </w:t>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t xml:space="preserve">  </w:t>
      </w:r>
      <w:r>
        <w:rPr>
          <w:rFonts w:asciiTheme="minorHAnsi" w:hAnsiTheme="minorHAnsi" w:cstheme="minorHAnsi"/>
        </w:rPr>
        <w:t xml:space="preserve">   </w:t>
      </w:r>
      <w:r w:rsidRPr="005D755D">
        <w:rPr>
          <w:rFonts w:asciiTheme="minorHAnsi" w:hAnsiTheme="minorHAnsi" w:cstheme="minorHAnsi"/>
        </w:rPr>
        <w:t>£</w:t>
      </w:r>
      <w:r>
        <w:rPr>
          <w:rFonts w:asciiTheme="minorHAnsi" w:hAnsiTheme="minorHAnsi" w:cstheme="minorHAnsi"/>
        </w:rPr>
        <w:t>59.</w:t>
      </w:r>
      <w:r w:rsidR="00623D25">
        <w:rPr>
          <w:rFonts w:asciiTheme="minorHAnsi" w:hAnsiTheme="minorHAnsi" w:cstheme="minorHAnsi"/>
        </w:rPr>
        <w:t>00</w:t>
      </w:r>
    </w:p>
    <w:p w14:paraId="00E9D922" w14:textId="642AC26E" w:rsidR="00907C6B" w:rsidRDefault="00907C6B" w:rsidP="00907C6B">
      <w:pPr>
        <w:rPr>
          <w:rFonts w:asciiTheme="minorHAnsi" w:hAnsiTheme="minorHAnsi" w:cstheme="minorHAnsi"/>
        </w:rPr>
      </w:pPr>
      <w:r w:rsidRPr="005D755D">
        <w:rPr>
          <w:rFonts w:asciiTheme="minorHAnsi" w:hAnsiTheme="minorHAnsi" w:cstheme="minorHAnsi"/>
        </w:rPr>
        <w:t>Total</w:t>
      </w:r>
      <w:r w:rsidRPr="005D755D">
        <w:rPr>
          <w:rFonts w:asciiTheme="minorHAnsi" w:hAnsiTheme="minorHAnsi" w:cstheme="minorHAnsi"/>
        </w:rPr>
        <w:tab/>
      </w:r>
      <w:r w:rsidR="00514634">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t xml:space="preserve">           </w:t>
      </w:r>
      <w:r>
        <w:rPr>
          <w:rFonts w:asciiTheme="minorHAnsi" w:hAnsiTheme="minorHAnsi" w:cstheme="minorHAnsi"/>
        </w:rPr>
        <w:t xml:space="preserve">       </w:t>
      </w:r>
      <w:r w:rsidRPr="005D755D">
        <w:rPr>
          <w:rFonts w:asciiTheme="minorHAnsi" w:hAnsiTheme="minorHAnsi" w:cstheme="minorHAnsi"/>
        </w:rPr>
        <w:t>£</w:t>
      </w:r>
      <w:r>
        <w:rPr>
          <w:rFonts w:asciiTheme="minorHAnsi" w:hAnsiTheme="minorHAnsi" w:cstheme="minorHAnsi"/>
        </w:rPr>
        <w:t>35</w:t>
      </w:r>
      <w:r w:rsidR="00623D25">
        <w:rPr>
          <w:rFonts w:asciiTheme="minorHAnsi" w:hAnsiTheme="minorHAnsi" w:cstheme="minorHAnsi"/>
        </w:rPr>
        <w:t>4</w:t>
      </w:r>
      <w:r>
        <w:rPr>
          <w:rFonts w:asciiTheme="minorHAnsi" w:hAnsiTheme="minorHAnsi" w:cstheme="minorHAnsi"/>
        </w:rPr>
        <w:t>.</w:t>
      </w:r>
      <w:r w:rsidR="00623D25">
        <w:rPr>
          <w:rFonts w:asciiTheme="minorHAnsi" w:hAnsiTheme="minorHAnsi" w:cstheme="minorHAnsi"/>
        </w:rPr>
        <w:t>0</w:t>
      </w:r>
      <w:r>
        <w:rPr>
          <w:rFonts w:asciiTheme="minorHAnsi" w:hAnsiTheme="minorHAnsi" w:cstheme="minorHAnsi"/>
        </w:rPr>
        <w:t>0</w:t>
      </w:r>
    </w:p>
    <w:p w14:paraId="5771DA4A" w14:textId="45D02B0A" w:rsidR="00972581" w:rsidRDefault="00972581" w:rsidP="00907C6B">
      <w:pPr>
        <w:rPr>
          <w:rFonts w:asciiTheme="minorHAnsi" w:hAnsiTheme="minorHAnsi" w:cstheme="minorHAnsi"/>
        </w:rPr>
      </w:pPr>
    </w:p>
    <w:p w14:paraId="5C9E6FE6" w14:textId="49ABA1B5" w:rsidR="00972581" w:rsidRDefault="00F46B95" w:rsidP="00972581">
      <w:pPr>
        <w:rPr>
          <w:rFonts w:asciiTheme="minorHAnsi" w:hAnsiTheme="minorHAnsi" w:cstheme="minorHAnsi"/>
        </w:rPr>
      </w:pPr>
      <w:sdt>
        <w:sdtPr>
          <w:rPr>
            <w:rFonts w:asciiTheme="minorHAnsi" w:hAnsiTheme="minorHAnsi" w:cstheme="minorHAnsi"/>
          </w:rPr>
          <w:id w:val="-1178733897"/>
          <w14:checkbox>
            <w14:checked w14:val="0"/>
            <w14:checkedState w14:val="2612" w14:font="MS Gothic"/>
            <w14:uncheckedState w14:val="2610" w14:font="MS Gothic"/>
          </w14:checkbox>
        </w:sdtPr>
        <w:sdtEndPr/>
        <w:sdtContent>
          <w:r w:rsidR="00972581">
            <w:rPr>
              <w:rFonts w:ascii="MS Gothic" w:eastAsia="MS Gothic" w:hAnsi="MS Gothic" w:cstheme="minorHAnsi" w:hint="eastAsia"/>
            </w:rPr>
            <w:t>☐</w:t>
          </w:r>
        </w:sdtContent>
      </w:sdt>
      <w:r w:rsidR="00972581">
        <w:rPr>
          <w:rFonts w:asciiTheme="minorHAnsi" w:hAnsiTheme="minorHAnsi" w:cstheme="minorHAnsi"/>
        </w:rPr>
        <w:t xml:space="preserve"> 1</w:t>
      </w:r>
      <w:r w:rsidR="001C5AD6">
        <w:rPr>
          <w:rFonts w:asciiTheme="minorHAnsi" w:hAnsiTheme="minorHAnsi" w:cstheme="minorHAnsi"/>
        </w:rPr>
        <w:t>3</w:t>
      </w:r>
      <w:r w:rsidR="00972581">
        <w:rPr>
          <w:rFonts w:asciiTheme="minorHAnsi" w:hAnsiTheme="minorHAnsi" w:cstheme="minorHAnsi"/>
        </w:rPr>
        <w:t xml:space="preserve"> minute GeoShot slot</w:t>
      </w:r>
      <w:r w:rsidR="00972581">
        <w:rPr>
          <w:rFonts w:asciiTheme="minorHAnsi" w:hAnsiTheme="minorHAnsi" w:cstheme="minorHAnsi"/>
        </w:rPr>
        <w:tab/>
      </w:r>
      <w:r w:rsidR="00972581">
        <w:rPr>
          <w:rFonts w:asciiTheme="minorHAnsi" w:hAnsiTheme="minorHAnsi" w:cstheme="minorHAnsi"/>
        </w:rPr>
        <w:tab/>
      </w:r>
      <w:r w:rsidR="00972581" w:rsidRPr="00907C6B">
        <w:rPr>
          <w:rFonts w:asciiTheme="minorHAnsi" w:hAnsiTheme="minorHAnsi" w:cstheme="minorHAnsi"/>
        </w:rPr>
        <w:t xml:space="preserve"> </w:t>
      </w:r>
      <w:r w:rsidR="00972581">
        <w:rPr>
          <w:rFonts w:asciiTheme="minorHAnsi" w:hAnsiTheme="minorHAnsi" w:cstheme="minorHAnsi"/>
        </w:rPr>
        <w:tab/>
      </w:r>
      <w:r w:rsidR="00972581">
        <w:rPr>
          <w:rFonts w:asciiTheme="minorHAnsi" w:hAnsiTheme="minorHAnsi" w:cstheme="minorHAnsi"/>
        </w:rPr>
        <w:tab/>
      </w:r>
      <w:r w:rsidR="00972581">
        <w:rPr>
          <w:rFonts w:asciiTheme="minorHAnsi" w:hAnsiTheme="minorHAnsi" w:cstheme="minorHAnsi"/>
        </w:rPr>
        <w:tab/>
        <w:t xml:space="preserve">   </w:t>
      </w:r>
      <w:r w:rsidR="00972581" w:rsidRPr="00907C6B">
        <w:rPr>
          <w:rFonts w:asciiTheme="minorHAnsi" w:hAnsiTheme="minorHAnsi" w:cstheme="minorHAnsi"/>
        </w:rPr>
        <w:t>£</w:t>
      </w:r>
      <w:r w:rsidR="00972581">
        <w:rPr>
          <w:rFonts w:asciiTheme="minorHAnsi" w:hAnsiTheme="minorHAnsi" w:cstheme="minorHAnsi"/>
        </w:rPr>
        <w:t>100.00</w:t>
      </w:r>
    </w:p>
    <w:p w14:paraId="4537AEBC" w14:textId="4F2F4874" w:rsidR="00972581" w:rsidRPr="005D755D" w:rsidRDefault="00972581" w:rsidP="00972581">
      <w:pPr>
        <w:rPr>
          <w:rFonts w:asciiTheme="minorHAnsi" w:hAnsiTheme="minorHAnsi" w:cstheme="minorHAnsi"/>
        </w:rPr>
      </w:pPr>
      <w:r w:rsidRPr="005D755D">
        <w:rPr>
          <w:rFonts w:asciiTheme="minorHAnsi" w:hAnsiTheme="minorHAnsi" w:cstheme="minorHAnsi"/>
        </w:rPr>
        <w:t xml:space="preserve">VAT: </w:t>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t xml:space="preserve">  </w:t>
      </w:r>
      <w:r>
        <w:rPr>
          <w:rFonts w:asciiTheme="minorHAnsi" w:hAnsiTheme="minorHAnsi" w:cstheme="minorHAnsi"/>
        </w:rPr>
        <w:t xml:space="preserve">   </w:t>
      </w:r>
      <w:r w:rsidRPr="005D755D">
        <w:rPr>
          <w:rFonts w:asciiTheme="minorHAnsi" w:hAnsiTheme="minorHAnsi" w:cstheme="minorHAnsi"/>
        </w:rPr>
        <w:t>£</w:t>
      </w:r>
      <w:r>
        <w:rPr>
          <w:rFonts w:asciiTheme="minorHAnsi" w:hAnsiTheme="minorHAnsi" w:cstheme="minorHAnsi"/>
        </w:rPr>
        <w:t>20.00</w:t>
      </w:r>
    </w:p>
    <w:p w14:paraId="04373685" w14:textId="1BD27283" w:rsidR="00972581" w:rsidRDefault="00972581" w:rsidP="00972581">
      <w:pPr>
        <w:rPr>
          <w:rFonts w:asciiTheme="minorHAnsi" w:hAnsiTheme="minorHAnsi" w:cstheme="minorHAnsi"/>
        </w:rPr>
      </w:pPr>
      <w:r w:rsidRPr="005D755D">
        <w:rPr>
          <w:rFonts w:asciiTheme="minorHAnsi" w:hAnsiTheme="minorHAnsi" w:cstheme="minorHAnsi"/>
        </w:rPr>
        <w:t>Total</w:t>
      </w:r>
      <w:r w:rsidRPr="005D755D">
        <w:rPr>
          <w:rFonts w:asciiTheme="minorHAnsi" w:hAnsiTheme="minorHAnsi" w:cstheme="minorHAnsi"/>
        </w:rPr>
        <w:tab/>
      </w:r>
      <w:r>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r>
      <w:r w:rsidRPr="005D755D">
        <w:rPr>
          <w:rFonts w:asciiTheme="minorHAnsi" w:hAnsiTheme="minorHAnsi" w:cstheme="minorHAnsi"/>
        </w:rPr>
        <w:tab/>
        <w:t xml:space="preserve">           </w:t>
      </w:r>
      <w:r>
        <w:rPr>
          <w:rFonts w:asciiTheme="minorHAnsi" w:hAnsiTheme="minorHAnsi" w:cstheme="minorHAnsi"/>
        </w:rPr>
        <w:t xml:space="preserve">       </w:t>
      </w:r>
      <w:r w:rsidRPr="005D755D">
        <w:rPr>
          <w:rFonts w:asciiTheme="minorHAnsi" w:hAnsiTheme="minorHAnsi" w:cstheme="minorHAnsi"/>
        </w:rPr>
        <w:t>£</w:t>
      </w:r>
      <w:r>
        <w:rPr>
          <w:rFonts w:asciiTheme="minorHAnsi" w:hAnsiTheme="minorHAnsi" w:cstheme="minorHAnsi"/>
        </w:rPr>
        <w:t>120.00</w:t>
      </w:r>
    </w:p>
    <w:p w14:paraId="0A5AFEAE" w14:textId="1339A713" w:rsidR="00514634" w:rsidRPr="005D755D" w:rsidRDefault="00514634" w:rsidP="008F39AA">
      <w:pPr>
        <w:rPr>
          <w:rFonts w:asciiTheme="minorHAnsi" w:hAnsiTheme="minorHAnsi" w:cstheme="minorHAnsi"/>
        </w:rPr>
      </w:pPr>
    </w:p>
    <w:p w14:paraId="6955D51B" w14:textId="77777777" w:rsidR="008F39AA" w:rsidRPr="005D755D" w:rsidRDefault="00A80652" w:rsidP="008F39AA">
      <w:pPr>
        <w:rPr>
          <w:rFonts w:asciiTheme="minorHAnsi" w:hAnsiTheme="minorHAnsi" w:cstheme="minorHAnsi"/>
        </w:rPr>
      </w:pPr>
      <w:r w:rsidRPr="005D755D">
        <w:rPr>
          <w:rFonts w:asciiTheme="minorHAnsi" w:hAnsiTheme="minorHAnsi" w:cstheme="minorHAnsi"/>
        </w:rPr>
        <w:t>The cost is p</w:t>
      </w:r>
      <w:r w:rsidR="008F39AA" w:rsidRPr="005D755D">
        <w:rPr>
          <w:rFonts w:asciiTheme="minorHAnsi" w:hAnsiTheme="minorHAnsi" w:cstheme="minorHAnsi"/>
        </w:rPr>
        <w:t xml:space="preserve">ayable </w:t>
      </w:r>
      <w:r w:rsidR="000B53FF" w:rsidRPr="005D755D">
        <w:rPr>
          <w:rFonts w:asciiTheme="minorHAnsi" w:hAnsiTheme="minorHAnsi" w:cstheme="minorHAnsi"/>
        </w:rPr>
        <w:t xml:space="preserve">in full </w:t>
      </w:r>
      <w:r w:rsidR="008F39AA" w:rsidRPr="005D755D">
        <w:rPr>
          <w:rFonts w:asciiTheme="minorHAnsi" w:hAnsiTheme="minorHAnsi" w:cstheme="minorHAnsi"/>
        </w:rPr>
        <w:t>30 days from receipt of invoice</w:t>
      </w:r>
      <w:r w:rsidR="000B53FF" w:rsidRPr="005D755D">
        <w:rPr>
          <w:rFonts w:asciiTheme="minorHAnsi" w:hAnsiTheme="minorHAnsi" w:cstheme="minorHAnsi"/>
        </w:rPr>
        <w:t xml:space="preserve"> or 30 days prior to event, </w:t>
      </w:r>
      <w:r w:rsidR="008F39AA" w:rsidRPr="005D755D">
        <w:rPr>
          <w:rFonts w:asciiTheme="minorHAnsi" w:hAnsiTheme="minorHAnsi" w:cstheme="minorHAnsi"/>
        </w:rPr>
        <w:t>whichever is sooner. Payment should be made in GBP currency. Cheques should be made payable to</w:t>
      </w:r>
      <w:r w:rsidR="000B53FF" w:rsidRPr="005D755D">
        <w:rPr>
          <w:rFonts w:asciiTheme="minorHAnsi" w:hAnsiTheme="minorHAnsi" w:cstheme="minorHAnsi"/>
        </w:rPr>
        <w:t>:</w:t>
      </w:r>
      <w:r w:rsidR="008F39AA" w:rsidRPr="005D755D">
        <w:rPr>
          <w:rFonts w:asciiTheme="minorHAnsi" w:hAnsiTheme="minorHAnsi" w:cstheme="minorHAnsi"/>
        </w:rPr>
        <w:t xml:space="preserve"> GeoPlace</w:t>
      </w:r>
      <w:r w:rsidR="00350DAF" w:rsidRPr="005D755D">
        <w:rPr>
          <w:rFonts w:asciiTheme="minorHAnsi" w:hAnsiTheme="minorHAnsi" w:cstheme="minorHAnsi"/>
        </w:rPr>
        <w:t xml:space="preserve"> LLP</w:t>
      </w:r>
      <w:r w:rsidR="008F39AA" w:rsidRPr="005D755D">
        <w:rPr>
          <w:rFonts w:asciiTheme="minorHAnsi" w:hAnsiTheme="minorHAnsi" w:cstheme="minorHAnsi"/>
        </w:rPr>
        <w:t>.</w:t>
      </w:r>
    </w:p>
    <w:p w14:paraId="1CDD6260" w14:textId="77777777" w:rsidR="008F39AA" w:rsidRPr="005D755D" w:rsidRDefault="008F39AA" w:rsidP="008F39AA">
      <w:pPr>
        <w:rPr>
          <w:rFonts w:asciiTheme="minorHAnsi" w:hAnsiTheme="minorHAnsi" w:cstheme="minorHAnsi"/>
        </w:rPr>
      </w:pPr>
    </w:p>
    <w:p w14:paraId="7413B020" w14:textId="77777777" w:rsidR="00350DAF" w:rsidRPr="005D755D" w:rsidRDefault="00350DAF" w:rsidP="00350DAF">
      <w:pPr>
        <w:rPr>
          <w:rFonts w:asciiTheme="minorHAnsi" w:hAnsiTheme="minorHAnsi" w:cstheme="minorHAnsi"/>
        </w:rPr>
      </w:pPr>
      <w:r w:rsidRPr="005D755D">
        <w:rPr>
          <w:rFonts w:asciiTheme="minorHAnsi" w:hAnsiTheme="minorHAnsi" w:cstheme="minorHAnsi"/>
        </w:rPr>
        <w:t xml:space="preserve">Bank transfers to </w:t>
      </w:r>
      <w:r w:rsidR="00E45503" w:rsidRPr="005D755D">
        <w:rPr>
          <w:rFonts w:asciiTheme="minorHAnsi" w:hAnsiTheme="minorHAnsi" w:cstheme="minorHAnsi"/>
        </w:rPr>
        <w:t>NatWest</w:t>
      </w:r>
      <w:r w:rsidRPr="005D755D">
        <w:rPr>
          <w:rFonts w:asciiTheme="minorHAnsi" w:hAnsiTheme="minorHAnsi" w:cstheme="minorHAnsi"/>
        </w:rPr>
        <w:t>, Shirley Southampton Branch, 1 Romsey Road, Southampton, SO6 9QQ</w:t>
      </w:r>
    </w:p>
    <w:p w14:paraId="32589EC2" w14:textId="77777777" w:rsidR="008F39AA" w:rsidRPr="005D755D" w:rsidRDefault="00350DAF" w:rsidP="00350DAF">
      <w:pPr>
        <w:rPr>
          <w:rFonts w:asciiTheme="minorHAnsi" w:hAnsiTheme="minorHAnsi" w:cstheme="minorHAnsi"/>
        </w:rPr>
      </w:pPr>
      <w:r w:rsidRPr="005D755D">
        <w:rPr>
          <w:rFonts w:asciiTheme="minorHAnsi" w:hAnsiTheme="minorHAnsi" w:cstheme="minorHAnsi"/>
        </w:rPr>
        <w:t>Sort code: 55-50-23, Account number: 59655666</w:t>
      </w:r>
    </w:p>
    <w:p w14:paraId="0CCF37F2" w14:textId="77777777" w:rsidR="008F39AA" w:rsidRPr="005D755D" w:rsidRDefault="008F39AA" w:rsidP="008F39AA">
      <w:pPr>
        <w:rPr>
          <w:rFonts w:asciiTheme="minorHAnsi" w:hAnsiTheme="minorHAnsi" w:cstheme="minorHAnsi"/>
        </w:rPr>
      </w:pPr>
    </w:p>
    <w:p w14:paraId="52FF61F5" w14:textId="40552A8A" w:rsidR="00D34C66" w:rsidRPr="005D755D" w:rsidRDefault="008F39AA" w:rsidP="008F39AA">
      <w:pPr>
        <w:rPr>
          <w:rFonts w:asciiTheme="minorHAnsi" w:hAnsiTheme="minorHAnsi" w:cstheme="minorHAnsi"/>
          <w:b/>
          <w:sz w:val="20"/>
          <w:szCs w:val="20"/>
        </w:rPr>
      </w:pPr>
      <w:r w:rsidRPr="00336432">
        <w:rPr>
          <w:rFonts w:asciiTheme="minorHAnsi" w:hAnsiTheme="minorHAnsi" w:cstheme="minorHAnsi"/>
          <w:b/>
          <w:color w:val="1F3864" w:themeColor="accent5" w:themeShade="80"/>
          <w:sz w:val="20"/>
          <w:szCs w:val="20"/>
        </w:rPr>
        <w:t>Under no circumstances will an exhibitor be allowed to take part in the exhibition if an invoice is unpaid.</w:t>
      </w:r>
    </w:p>
    <w:p w14:paraId="6D2CF7F0" w14:textId="16D90FFA" w:rsidR="008F39AA" w:rsidRPr="005D755D" w:rsidRDefault="007218FF" w:rsidP="008F39AA">
      <w:pPr>
        <w:rPr>
          <w:rFonts w:asciiTheme="minorHAnsi" w:hAnsiTheme="minorHAnsi" w:cstheme="minorHAnsi"/>
        </w:rPr>
      </w:pPr>
      <w:r w:rsidRPr="005D755D">
        <w:rPr>
          <w:rFonts w:asciiTheme="minorHAnsi" w:hAnsiTheme="minorHAnsi" w:cstheme="minorHAnsi"/>
          <w:noProof/>
          <w:lang w:eastAsia="en-GB"/>
        </w:rPr>
        <mc:AlternateContent>
          <mc:Choice Requires="wps">
            <w:drawing>
              <wp:anchor distT="4294967295" distB="4294967295" distL="114300" distR="114300" simplePos="0" relativeHeight="251657728" behindDoc="0" locked="0" layoutInCell="1" allowOverlap="1" wp14:anchorId="26EC7E8E" wp14:editId="59BFE15B">
                <wp:simplePos x="0" y="0"/>
                <wp:positionH relativeFrom="column">
                  <wp:posOffset>9525</wp:posOffset>
                </wp:positionH>
                <wp:positionV relativeFrom="paragraph">
                  <wp:posOffset>68579</wp:posOffset>
                </wp:positionV>
                <wp:extent cx="5686425" cy="0"/>
                <wp:effectExtent l="0" t="0" r="952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4F1B3" id="_x0000_t32" coordsize="21600,21600" o:spt="32" o:oned="t" path="m,l21600,21600e" filled="f">
                <v:path arrowok="t" fillok="f" o:connecttype="none"/>
                <o:lock v:ext="edit" shapetype="t"/>
              </v:shapetype>
              <v:shape id="AutoShape 2" o:spid="_x0000_s1026" type="#_x0000_t32" style="position:absolute;margin-left:.75pt;margin-top:5.4pt;width:44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0r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KahPINxBVhVamdDgvSkns2jpj8cUrrqiGp5NH45G/DNgkfyxiVcnIEg++GrZmBDAD/W&#10;6tTYPkBCFdAptuR8awk/eUThcTZfzPPpDCM66hJSjI7GOv+F6x4FocTOWyLazldaKWi8tlkMQ46P&#10;zgdapBgdQlSlt0LK2H+p0FDi5QziBI3TUrCgjBfb7itp0ZGECYpfzPGdmdUHxSJYxwnbXGVPhLzI&#10;EFyqgAeJAZ2rdBmRn8t0uVlsFvkkn843kzyt68nDtson8232eVZ/qquqzn4FalledIIxrgK7cVyz&#10;/O/G4bo4l0G7DeytDMlb9FgvIDv+I+nY2dDMy1jsNTvv7NhxmNBofN2msAKv7yC/3vn1bwAAAP//&#10;AwBQSwMEFAAGAAgAAAAhAKBONJ/bAAAABwEAAA8AAABkcnMvZG93bnJldi54bWxMj0FPwzAMhe9I&#10;/IfISFwQSzZpsJWm04TEgSPbJK5eY9pC41RNupb9eow4sJP1/J6eP+ebybfqRH1sAluYzwwo4jK4&#10;hisLh/3L/QpUTMgO28Bk4ZsibIrrqxwzF0Z+o9MuVUpKOGZooU6py7SOZU0e4yx0xOJ9hN5jEtlX&#10;2vU4Srlv9cKYB+2xYblQY0fPNZVfu8FboDgs52a79tXh9TzevS/On2O3t/b2Zto+gUo0pf8w/OIL&#10;OhTCdAwDu6ha0UsJyjDygNir9aO8dvxb6CLXl/zFDwAAAP//AwBQSwECLQAUAAYACAAAACEAtoM4&#10;kv4AAADhAQAAEwAAAAAAAAAAAAAAAAAAAAAAW0NvbnRlbnRfVHlwZXNdLnhtbFBLAQItABQABgAI&#10;AAAAIQA4/SH/1gAAAJQBAAALAAAAAAAAAAAAAAAAAC8BAABfcmVscy8ucmVsc1BLAQItABQABgAI&#10;AAAAIQALvD0rHAIAADsEAAAOAAAAAAAAAAAAAAAAAC4CAABkcnMvZTJvRG9jLnhtbFBLAQItABQA&#10;BgAIAAAAIQCgTjSf2wAAAAcBAAAPAAAAAAAAAAAAAAAAAHYEAABkcnMvZG93bnJldi54bWxQSwUG&#10;AAAAAAQABADzAAAAfgUAAAAA&#10;"/>
            </w:pict>
          </mc:Fallback>
        </mc:AlternateContent>
      </w:r>
    </w:p>
    <w:p w14:paraId="7280ABEF" w14:textId="77777777" w:rsidR="008F39AA" w:rsidRPr="00336432" w:rsidRDefault="008F39AA" w:rsidP="008F39AA">
      <w:pPr>
        <w:rPr>
          <w:rFonts w:asciiTheme="minorHAnsi" w:hAnsiTheme="minorHAnsi" w:cstheme="minorHAnsi"/>
          <w:b/>
          <w:color w:val="1F3864" w:themeColor="accent5" w:themeShade="80"/>
        </w:rPr>
      </w:pPr>
      <w:r w:rsidRPr="00336432">
        <w:rPr>
          <w:rFonts w:asciiTheme="minorHAnsi" w:hAnsiTheme="minorHAnsi" w:cstheme="minorHAnsi"/>
          <w:b/>
          <w:color w:val="1F3864" w:themeColor="accent5" w:themeShade="80"/>
        </w:rPr>
        <w:t>To be completed by the exhibitor</w:t>
      </w:r>
    </w:p>
    <w:p w14:paraId="33DE9C42" w14:textId="77777777" w:rsidR="008F39AA" w:rsidRPr="005D755D" w:rsidRDefault="008F39AA" w:rsidP="008F39AA">
      <w:pPr>
        <w:rPr>
          <w:rFonts w:asciiTheme="minorHAnsi" w:hAnsiTheme="minorHAnsi" w:cstheme="minorHAnsi"/>
        </w:rPr>
      </w:pPr>
      <w:r w:rsidRPr="005D755D">
        <w:rPr>
          <w:rFonts w:asciiTheme="minorHAnsi" w:hAnsiTheme="minorHAnsi" w:cstheme="minorHAnsi"/>
        </w:rPr>
        <w:t xml:space="preserve">We confirm our reservation for the </w:t>
      </w:r>
      <w:r w:rsidR="00EB66AA" w:rsidRPr="005D755D">
        <w:rPr>
          <w:rFonts w:asciiTheme="minorHAnsi" w:hAnsiTheme="minorHAnsi" w:cstheme="minorHAnsi"/>
        </w:rPr>
        <w:t xml:space="preserve">exhibition </w:t>
      </w:r>
      <w:r w:rsidR="00047BC9" w:rsidRPr="005D755D">
        <w:rPr>
          <w:rFonts w:asciiTheme="minorHAnsi" w:hAnsiTheme="minorHAnsi" w:cstheme="minorHAnsi"/>
        </w:rPr>
        <w:t>as detailed above.</w:t>
      </w:r>
      <w:r w:rsidRPr="005D755D">
        <w:rPr>
          <w:rFonts w:asciiTheme="minorHAnsi" w:hAnsiTheme="minorHAnsi" w:cstheme="minorHAnsi"/>
        </w:rPr>
        <w:t xml:space="preserve"> We agree to be bound by the Contract Terms and Conditions, which we have received and read.</w:t>
      </w:r>
    </w:p>
    <w:p w14:paraId="7E1D610C" w14:textId="77777777" w:rsidR="00A80652" w:rsidRPr="005D755D" w:rsidRDefault="00A80652" w:rsidP="008F39AA">
      <w:pPr>
        <w:rPr>
          <w:rFonts w:asciiTheme="minorHAnsi" w:hAnsiTheme="minorHAnsi" w:cstheme="minorHAnsi"/>
        </w:rPr>
      </w:pPr>
    </w:p>
    <w:p w14:paraId="4820F7BB" w14:textId="671C88D6" w:rsidR="00A80652" w:rsidRPr="005D755D" w:rsidRDefault="00A80652" w:rsidP="008F39AA">
      <w:pPr>
        <w:rPr>
          <w:rFonts w:asciiTheme="minorHAnsi" w:hAnsiTheme="minorHAnsi" w:cstheme="minorHAnsi"/>
        </w:rPr>
      </w:pPr>
      <w:r w:rsidRPr="005D755D">
        <w:rPr>
          <w:rFonts w:asciiTheme="minorHAnsi" w:hAnsiTheme="minorHAnsi" w:cstheme="minorHAnsi"/>
        </w:rPr>
        <w:t xml:space="preserve">I/We apply for </w:t>
      </w:r>
      <w:r w:rsidR="00D34C66" w:rsidRPr="005D755D">
        <w:rPr>
          <w:rFonts w:asciiTheme="minorHAnsi" w:hAnsiTheme="minorHAnsi" w:cstheme="minorHAnsi"/>
        </w:rPr>
        <w:t>sponsorship</w:t>
      </w:r>
      <w:r w:rsidRPr="005D755D">
        <w:rPr>
          <w:rFonts w:asciiTheme="minorHAnsi" w:hAnsiTheme="minorHAnsi" w:cstheme="minorHAnsi"/>
        </w:rPr>
        <w:t xml:space="preserve"> at the net cost of </w:t>
      </w:r>
      <w:r w:rsidR="00D34C66" w:rsidRPr="005D755D">
        <w:rPr>
          <w:rFonts w:asciiTheme="minorHAnsi" w:hAnsiTheme="minorHAnsi" w:cstheme="minorHAnsi"/>
        </w:rPr>
        <w:t>£</w:t>
      </w:r>
      <w:r w:rsidR="002D34B2" w:rsidRPr="005D755D">
        <w:rPr>
          <w:rFonts w:asciiTheme="minorHAnsi" w:hAnsiTheme="minorHAnsi" w:cstheme="minorHAnsi"/>
        </w:rPr>
        <w:t>2,</w:t>
      </w:r>
      <w:r w:rsidR="00FC1850">
        <w:rPr>
          <w:rFonts w:asciiTheme="minorHAnsi" w:hAnsiTheme="minorHAnsi" w:cstheme="minorHAnsi"/>
        </w:rPr>
        <w:t>1</w:t>
      </w:r>
      <w:r w:rsidR="002D34B2" w:rsidRPr="005D755D">
        <w:rPr>
          <w:rFonts w:asciiTheme="minorHAnsi" w:hAnsiTheme="minorHAnsi" w:cstheme="minorHAnsi"/>
        </w:rPr>
        <w:t>0</w:t>
      </w:r>
      <w:r w:rsidR="00D34C66" w:rsidRPr="005D755D">
        <w:rPr>
          <w:rFonts w:asciiTheme="minorHAnsi" w:hAnsiTheme="minorHAnsi" w:cstheme="minorHAnsi"/>
        </w:rPr>
        <w:t>0.00</w:t>
      </w:r>
      <w:r w:rsidRPr="005D755D">
        <w:rPr>
          <w:rFonts w:asciiTheme="minorHAnsi" w:hAnsiTheme="minorHAnsi" w:cstheme="minorHAnsi"/>
        </w:rPr>
        <w:t xml:space="preserve"> + VAT</w:t>
      </w:r>
    </w:p>
    <w:p w14:paraId="33CC89D7" w14:textId="77777777" w:rsidR="008F39AA" w:rsidRPr="005D755D" w:rsidRDefault="008F39AA" w:rsidP="008F39AA">
      <w:pPr>
        <w:rPr>
          <w:rFonts w:asciiTheme="minorHAnsi" w:hAnsiTheme="minorHAnsi" w:cstheme="minorHAnsi"/>
        </w:rPr>
      </w:pPr>
    </w:p>
    <w:p w14:paraId="48D0CCD4" w14:textId="77777777" w:rsidR="008F39AA" w:rsidRPr="005D755D" w:rsidRDefault="008F39AA" w:rsidP="008F39AA">
      <w:pPr>
        <w:rPr>
          <w:rFonts w:asciiTheme="minorHAnsi" w:hAnsiTheme="minorHAnsi" w:cstheme="minorHAnsi"/>
        </w:rPr>
      </w:pPr>
      <w:r w:rsidRPr="005D755D">
        <w:rPr>
          <w:rFonts w:asciiTheme="minorHAnsi" w:hAnsiTheme="minorHAnsi" w:cstheme="minorHAnsi"/>
        </w:rPr>
        <w:t>I/We make this application of behalf of:</w:t>
      </w:r>
    </w:p>
    <w:p w14:paraId="0D4EC50C" w14:textId="77777777" w:rsidR="008F39AA" w:rsidRPr="005D755D" w:rsidRDefault="008F39AA" w:rsidP="008F39AA">
      <w:pPr>
        <w:rPr>
          <w:rFonts w:asciiTheme="minorHAnsi" w:hAnsiTheme="minorHAnsi" w:cstheme="minorHAnsi"/>
        </w:rPr>
      </w:pPr>
    </w:p>
    <w:p w14:paraId="21EA23A5" w14:textId="11EDF742"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Company name</w:t>
      </w:r>
      <w:r w:rsidR="00935133" w:rsidRPr="005D755D">
        <w:rPr>
          <w:rFonts w:asciiTheme="minorHAnsi" w:hAnsiTheme="minorHAnsi" w:cstheme="minorHAnsi"/>
          <w:sz w:val="20"/>
          <w:szCs w:val="20"/>
        </w:rPr>
        <w:t>, as it will be invoiced</w:t>
      </w:r>
      <w:r w:rsidRPr="005D755D">
        <w:rPr>
          <w:rFonts w:asciiTheme="minorHAnsi" w:hAnsiTheme="minorHAnsi" w:cstheme="minorHAnsi"/>
          <w:sz w:val="20"/>
          <w:szCs w:val="20"/>
        </w:rPr>
        <w:t xml:space="preserve">: </w:t>
      </w:r>
      <w:r w:rsidR="00371387" w:rsidRPr="005D755D">
        <w:rPr>
          <w:rFonts w:asciiTheme="minorHAnsi" w:hAnsiTheme="minorHAnsi" w:cstheme="minorHAnsi"/>
          <w:sz w:val="20"/>
          <w:szCs w:val="20"/>
        </w:rPr>
        <w:t xml:space="preserve">   </w:t>
      </w:r>
      <w:r w:rsidRPr="005D755D">
        <w:rPr>
          <w:rFonts w:asciiTheme="minorHAnsi" w:hAnsiTheme="minorHAnsi" w:cstheme="minorHAnsi"/>
          <w:sz w:val="20"/>
          <w:szCs w:val="20"/>
        </w:rPr>
        <w:t xml:space="preser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p>
    <w:p w14:paraId="2E6632F4" w14:textId="77777777" w:rsidR="008F39AA" w:rsidRPr="005D755D" w:rsidRDefault="008F39AA" w:rsidP="008F39AA">
      <w:pPr>
        <w:rPr>
          <w:rFonts w:asciiTheme="minorHAnsi" w:hAnsiTheme="minorHAnsi" w:cstheme="minorHAnsi"/>
          <w:sz w:val="20"/>
          <w:szCs w:val="20"/>
        </w:rPr>
      </w:pPr>
    </w:p>
    <w:p w14:paraId="21BD9575" w14:textId="77777777" w:rsidR="008F39AA" w:rsidRPr="005D755D" w:rsidRDefault="008F39AA" w:rsidP="008F39AA">
      <w:pPr>
        <w:rPr>
          <w:rFonts w:asciiTheme="minorHAnsi" w:hAnsiTheme="minorHAnsi" w:cstheme="minorHAnsi"/>
        </w:rPr>
      </w:pPr>
      <w:r w:rsidRPr="005D755D">
        <w:rPr>
          <w:rFonts w:asciiTheme="minorHAnsi" w:hAnsiTheme="minorHAnsi" w:cstheme="minorHAnsi"/>
          <w:sz w:val="20"/>
          <w:szCs w:val="20"/>
        </w:rPr>
        <w:t>Company address:</w:t>
      </w:r>
      <w:r w:rsidR="005D35A6" w:rsidRPr="005D755D">
        <w:rPr>
          <w:rFonts w:asciiTheme="minorHAnsi" w:hAnsiTheme="minorHAnsi" w:cstheme="minorHAnsi"/>
          <w:sz w:val="20"/>
          <w:szCs w:val="20"/>
        </w:rPr>
        <w:t xml:space="preserve"> </w:t>
      </w:r>
      <w:r w:rsidRPr="005D755D">
        <w:rPr>
          <w:rFonts w:asciiTheme="minorHAnsi" w:hAnsiTheme="minorHAnsi" w:cstheme="minorHAnsi"/>
          <w:sz w:val="20"/>
          <w:szCs w:val="20"/>
        </w:rPr>
        <w:t xml:space="preser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p>
    <w:p w14:paraId="011B62AE" w14:textId="77777777" w:rsidR="000B53FF" w:rsidRPr="005D755D" w:rsidRDefault="000B53FF" w:rsidP="008F39AA">
      <w:pPr>
        <w:rPr>
          <w:rFonts w:asciiTheme="minorHAnsi" w:hAnsiTheme="minorHAnsi" w:cstheme="minorHAnsi"/>
          <w:sz w:val="20"/>
          <w:szCs w:val="20"/>
        </w:rPr>
      </w:pPr>
    </w:p>
    <w:p w14:paraId="12A55108" w14:textId="77777777" w:rsidR="008F39AA" w:rsidRPr="005D755D" w:rsidRDefault="008F39AA" w:rsidP="008F39AA">
      <w:pPr>
        <w:rPr>
          <w:rFonts w:asciiTheme="minorHAnsi" w:hAnsiTheme="minorHAnsi" w:cstheme="minorHAnsi"/>
        </w:rPr>
      </w:pPr>
      <w:r w:rsidRPr="005D755D">
        <w:rPr>
          <w:rFonts w:asciiTheme="minorHAnsi" w:hAnsiTheme="minorHAnsi" w:cstheme="minorHAnsi"/>
          <w:sz w:val="20"/>
          <w:szCs w:val="20"/>
        </w:rPr>
        <w:t xml:space="preserve">Name of authorised executive: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r w:rsidR="000B53FF" w:rsidRPr="005D755D">
        <w:rPr>
          <w:rFonts w:asciiTheme="minorHAnsi" w:hAnsiTheme="minorHAnsi" w:cstheme="minorHAnsi"/>
        </w:rPr>
        <w:tab/>
      </w:r>
      <w:r w:rsidR="000B53FF" w:rsidRPr="005D755D">
        <w:rPr>
          <w:rFonts w:asciiTheme="minorHAnsi" w:hAnsiTheme="minorHAnsi" w:cstheme="minorHAnsi"/>
        </w:rPr>
        <w:tab/>
      </w:r>
      <w:r w:rsidR="005D35A6" w:rsidRPr="005D755D">
        <w:rPr>
          <w:rFonts w:asciiTheme="minorHAnsi" w:hAnsiTheme="minorHAnsi" w:cstheme="minorHAnsi"/>
          <w:sz w:val="20"/>
          <w:szCs w:val="20"/>
        </w:rPr>
        <w:t>Signature</w:t>
      </w:r>
      <w:r w:rsidRPr="005D755D">
        <w:rPr>
          <w:rFonts w:asciiTheme="minorHAnsi" w:hAnsiTheme="minorHAnsi" w:cstheme="minorHAnsi"/>
          <w:sz w:val="20"/>
          <w:szCs w:val="20"/>
        </w:rPr>
        <w:t xml:space="preser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p>
    <w:p w14:paraId="6B224CA3" w14:textId="77777777" w:rsidR="000B53FF" w:rsidRPr="005D755D" w:rsidRDefault="000B53FF" w:rsidP="008F39AA">
      <w:pPr>
        <w:rPr>
          <w:rFonts w:asciiTheme="minorHAnsi" w:hAnsiTheme="minorHAnsi" w:cstheme="minorHAnsi"/>
          <w:sz w:val="20"/>
          <w:szCs w:val="20"/>
        </w:rPr>
      </w:pPr>
    </w:p>
    <w:p w14:paraId="1DE2FF6B" w14:textId="77777777" w:rsidR="008F39AA" w:rsidRPr="005D755D" w:rsidRDefault="005D35A6" w:rsidP="008F39AA">
      <w:pPr>
        <w:rPr>
          <w:rFonts w:asciiTheme="minorHAnsi" w:hAnsiTheme="minorHAnsi" w:cstheme="minorHAnsi"/>
        </w:rPr>
      </w:pPr>
      <w:r w:rsidRPr="005D755D">
        <w:rPr>
          <w:rFonts w:asciiTheme="minorHAnsi" w:hAnsiTheme="minorHAnsi" w:cstheme="minorHAnsi"/>
          <w:sz w:val="20"/>
          <w:szCs w:val="20"/>
        </w:rPr>
        <w:t>Position</w:t>
      </w:r>
      <w:r w:rsidR="008F39AA" w:rsidRPr="005D755D">
        <w:rPr>
          <w:rFonts w:asciiTheme="minorHAnsi" w:hAnsiTheme="minorHAnsi" w:cstheme="minorHAnsi"/>
          <w:sz w:val="20"/>
          <w:szCs w:val="20"/>
        </w:rPr>
        <w:t xml:space="preserve">: </w:t>
      </w:r>
      <w:r w:rsidRPr="005D755D">
        <w:rPr>
          <w:rFonts w:asciiTheme="minorHAnsi" w:hAnsiTheme="minorHAnsi" w:cstheme="minorHAnsi"/>
          <w:sz w:val="20"/>
          <w:szCs w:val="20"/>
        </w:rPr>
        <w:t xml:space="preserve"> </w:t>
      </w:r>
      <w:r w:rsidR="000B53FF" w:rsidRPr="005D755D">
        <w:rPr>
          <w:rFonts w:asciiTheme="minorHAnsi" w:hAnsiTheme="minorHAnsi" w:cstheme="minorHAnsi"/>
        </w:rPr>
        <w:fldChar w:fldCharType="begin">
          <w:ffData>
            <w:name w:val="Text1"/>
            <w:enabled/>
            <w:calcOnExit w:val="0"/>
            <w:textInput/>
          </w:ffData>
        </w:fldChar>
      </w:r>
      <w:r w:rsidR="000B53FF" w:rsidRPr="005D755D">
        <w:rPr>
          <w:rFonts w:asciiTheme="minorHAnsi" w:hAnsiTheme="minorHAnsi" w:cstheme="minorHAnsi"/>
        </w:rPr>
        <w:instrText xml:space="preserve"> FORMTEXT </w:instrText>
      </w:r>
      <w:r w:rsidR="000B53FF" w:rsidRPr="005D755D">
        <w:rPr>
          <w:rFonts w:asciiTheme="minorHAnsi" w:hAnsiTheme="minorHAnsi" w:cstheme="minorHAnsi"/>
        </w:rPr>
      </w:r>
      <w:r w:rsidR="000B53FF" w:rsidRPr="005D755D">
        <w:rPr>
          <w:rFonts w:asciiTheme="minorHAnsi" w:hAnsiTheme="minorHAnsi" w:cstheme="minorHAnsi"/>
        </w:rPr>
        <w:fldChar w:fldCharType="separate"/>
      </w:r>
      <w:r w:rsidR="000B53FF" w:rsidRPr="005D755D">
        <w:rPr>
          <w:rFonts w:asciiTheme="minorHAnsi" w:hAnsiTheme="minorHAnsi" w:cstheme="minorHAnsi"/>
          <w:noProof/>
        </w:rPr>
        <w:t> </w:t>
      </w:r>
      <w:r w:rsidR="000B53FF" w:rsidRPr="005D755D">
        <w:rPr>
          <w:rFonts w:asciiTheme="minorHAnsi" w:hAnsiTheme="minorHAnsi" w:cstheme="minorHAnsi"/>
          <w:noProof/>
        </w:rPr>
        <w:t> </w:t>
      </w:r>
      <w:r w:rsidR="000B53FF" w:rsidRPr="005D755D">
        <w:rPr>
          <w:rFonts w:asciiTheme="minorHAnsi" w:hAnsiTheme="minorHAnsi" w:cstheme="minorHAnsi"/>
          <w:noProof/>
        </w:rPr>
        <w:t> </w:t>
      </w:r>
      <w:r w:rsidR="000B53FF" w:rsidRPr="005D755D">
        <w:rPr>
          <w:rFonts w:asciiTheme="minorHAnsi" w:hAnsiTheme="minorHAnsi" w:cstheme="minorHAnsi"/>
          <w:noProof/>
        </w:rPr>
        <w:t> </w:t>
      </w:r>
      <w:r w:rsidR="000B53FF" w:rsidRPr="005D755D">
        <w:rPr>
          <w:rFonts w:asciiTheme="minorHAnsi" w:hAnsiTheme="minorHAnsi" w:cstheme="minorHAnsi"/>
          <w:noProof/>
        </w:rPr>
        <w:t> </w:t>
      </w:r>
      <w:r w:rsidR="000B53FF" w:rsidRPr="005D755D">
        <w:rPr>
          <w:rFonts w:asciiTheme="minorHAnsi" w:hAnsiTheme="minorHAnsi" w:cstheme="minorHAnsi"/>
        </w:rPr>
        <w:fldChar w:fldCharType="end"/>
      </w:r>
      <w:r w:rsidRPr="005D755D">
        <w:rPr>
          <w:rFonts w:asciiTheme="minorHAnsi" w:hAnsiTheme="minorHAnsi" w:cstheme="minorHAnsi"/>
          <w:sz w:val="20"/>
          <w:szCs w:val="20"/>
        </w:rPr>
        <w:tab/>
      </w:r>
      <w:r w:rsidR="000B53FF" w:rsidRPr="005D755D">
        <w:rPr>
          <w:rFonts w:asciiTheme="minorHAnsi" w:hAnsiTheme="minorHAnsi" w:cstheme="minorHAnsi"/>
          <w:sz w:val="20"/>
          <w:szCs w:val="20"/>
        </w:rPr>
        <w:tab/>
      </w:r>
      <w:r w:rsidR="000B53FF" w:rsidRPr="005D755D">
        <w:rPr>
          <w:rFonts w:asciiTheme="minorHAnsi" w:hAnsiTheme="minorHAnsi" w:cstheme="minorHAnsi"/>
          <w:sz w:val="20"/>
          <w:szCs w:val="20"/>
        </w:rPr>
        <w:tab/>
      </w:r>
      <w:r w:rsidR="000B53FF" w:rsidRPr="005D755D">
        <w:rPr>
          <w:rFonts w:asciiTheme="minorHAnsi" w:hAnsiTheme="minorHAnsi" w:cstheme="minorHAnsi"/>
          <w:sz w:val="20"/>
          <w:szCs w:val="20"/>
        </w:rPr>
        <w:tab/>
      </w:r>
      <w:r w:rsidR="000B53FF" w:rsidRPr="005D755D">
        <w:rPr>
          <w:rFonts w:asciiTheme="minorHAnsi" w:hAnsiTheme="minorHAnsi" w:cstheme="minorHAnsi"/>
          <w:sz w:val="20"/>
          <w:szCs w:val="20"/>
        </w:rPr>
        <w:tab/>
      </w:r>
      <w:r w:rsidR="008F39AA" w:rsidRPr="005D755D">
        <w:rPr>
          <w:rFonts w:asciiTheme="minorHAnsi" w:hAnsiTheme="minorHAnsi" w:cstheme="minorHAnsi"/>
          <w:sz w:val="20"/>
          <w:szCs w:val="20"/>
        </w:rPr>
        <w:t xml:space="preserve">Date: </w:t>
      </w:r>
      <w:r w:rsidR="00371387" w:rsidRPr="005D755D">
        <w:rPr>
          <w:rFonts w:asciiTheme="minorHAnsi" w:hAnsiTheme="minorHAnsi" w:cstheme="minorHAnsi"/>
          <w:sz w:val="20"/>
          <w:szCs w:val="20"/>
        </w:rPr>
        <w:t xml:space="preserve">       </w:t>
      </w:r>
      <w:r w:rsidR="008F39AA" w:rsidRPr="005D755D">
        <w:rPr>
          <w:rFonts w:asciiTheme="minorHAnsi" w:hAnsiTheme="minorHAnsi" w:cstheme="minorHAnsi"/>
          <w:sz w:val="20"/>
          <w:szCs w:val="20"/>
        </w:rPr>
        <w:t xml:space="preser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p>
    <w:p w14:paraId="286D60D9" w14:textId="77777777" w:rsidR="000B53FF" w:rsidRPr="005D755D" w:rsidRDefault="000B53FF" w:rsidP="008F39AA">
      <w:pPr>
        <w:rPr>
          <w:rFonts w:asciiTheme="minorHAnsi" w:hAnsiTheme="minorHAnsi" w:cstheme="minorHAnsi"/>
          <w:sz w:val="20"/>
          <w:szCs w:val="20"/>
        </w:rPr>
      </w:pPr>
    </w:p>
    <w:p w14:paraId="0729286C"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Name of organising contact</w:t>
      </w:r>
      <w:r w:rsidR="000B53FF" w:rsidRPr="005D755D">
        <w:rPr>
          <w:rFonts w:asciiTheme="minorHAnsi" w:hAnsiTheme="minorHAnsi" w:cstheme="minorHAnsi"/>
          <w:sz w:val="20"/>
          <w:szCs w:val="20"/>
        </w:rPr>
        <w:t xml:space="preser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r w:rsidRPr="005D755D">
        <w:rPr>
          <w:rFonts w:asciiTheme="minorHAnsi" w:hAnsiTheme="minorHAnsi" w:cstheme="minorHAnsi"/>
          <w:sz w:val="20"/>
          <w:szCs w:val="20"/>
        </w:rPr>
        <w:tab/>
      </w:r>
      <w:r w:rsidR="000B53FF" w:rsidRPr="005D755D">
        <w:rPr>
          <w:rFonts w:asciiTheme="minorHAnsi" w:hAnsiTheme="minorHAnsi" w:cstheme="minorHAnsi"/>
          <w:sz w:val="20"/>
          <w:szCs w:val="20"/>
        </w:rPr>
        <w:tab/>
      </w:r>
      <w:r w:rsidR="000B53FF" w:rsidRPr="005D755D">
        <w:rPr>
          <w:rFonts w:asciiTheme="minorHAnsi" w:hAnsiTheme="minorHAnsi" w:cstheme="minorHAnsi"/>
          <w:sz w:val="20"/>
          <w:szCs w:val="20"/>
        </w:rPr>
        <w:tab/>
      </w:r>
      <w:r w:rsidRPr="005D755D">
        <w:rPr>
          <w:rFonts w:asciiTheme="minorHAnsi" w:hAnsiTheme="minorHAnsi" w:cstheme="minorHAnsi"/>
          <w:sz w:val="20"/>
          <w:szCs w:val="20"/>
        </w:rPr>
        <w:t>Position:</w:t>
      </w:r>
      <w:r w:rsidR="00371387" w:rsidRPr="005D755D">
        <w:rPr>
          <w:rFonts w:asciiTheme="minorHAnsi" w:hAnsiTheme="minorHAnsi" w:cstheme="minorHAnsi"/>
          <w:sz w:val="20"/>
          <w:szCs w:val="20"/>
        </w:rPr>
        <w:t xml:space="preserve">    </w:t>
      </w:r>
      <w:r w:rsidRPr="005D755D">
        <w:rPr>
          <w:rFonts w:asciiTheme="minorHAnsi" w:hAnsiTheme="minorHAnsi" w:cstheme="minorHAnsi"/>
          <w:sz w:val="20"/>
          <w:szCs w:val="20"/>
        </w:rPr>
        <w:t xml:space="preser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p>
    <w:p w14:paraId="51006491" w14:textId="77777777" w:rsidR="008F39AA" w:rsidRPr="005D755D" w:rsidRDefault="008F39AA" w:rsidP="008F39AA">
      <w:pPr>
        <w:rPr>
          <w:rFonts w:asciiTheme="minorHAnsi" w:hAnsiTheme="minorHAnsi" w:cstheme="minorHAnsi"/>
          <w:sz w:val="20"/>
          <w:szCs w:val="20"/>
        </w:rPr>
      </w:pPr>
    </w:p>
    <w:p w14:paraId="171EE466" w14:textId="77777777" w:rsidR="008F39AA" w:rsidRPr="005D755D" w:rsidRDefault="008F39AA" w:rsidP="008F39AA">
      <w:pPr>
        <w:rPr>
          <w:rFonts w:asciiTheme="minorHAnsi" w:hAnsiTheme="minorHAnsi" w:cstheme="minorHAnsi"/>
        </w:rPr>
      </w:pPr>
      <w:r w:rsidRPr="005D755D">
        <w:rPr>
          <w:rFonts w:asciiTheme="minorHAnsi" w:hAnsiTheme="minorHAnsi" w:cstheme="minorHAnsi"/>
          <w:sz w:val="20"/>
          <w:szCs w:val="20"/>
        </w:rPr>
        <w:t xml:space="preserve">Tel: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r w:rsidRPr="005D755D">
        <w:rPr>
          <w:rFonts w:asciiTheme="minorHAnsi" w:hAnsiTheme="minorHAnsi" w:cstheme="minorHAnsi"/>
          <w:sz w:val="20"/>
          <w:szCs w:val="20"/>
        </w:rPr>
        <w:t xml:space="preserve">    </w:t>
      </w:r>
      <w:r w:rsidR="000B53FF" w:rsidRPr="005D755D">
        <w:rPr>
          <w:rFonts w:asciiTheme="minorHAnsi" w:hAnsiTheme="minorHAnsi" w:cstheme="minorHAnsi"/>
          <w:sz w:val="20"/>
          <w:szCs w:val="20"/>
        </w:rPr>
        <w:tab/>
      </w:r>
      <w:r w:rsidR="000B53FF" w:rsidRPr="005D755D">
        <w:rPr>
          <w:rFonts w:asciiTheme="minorHAnsi" w:hAnsiTheme="minorHAnsi" w:cstheme="minorHAnsi"/>
          <w:sz w:val="20"/>
          <w:szCs w:val="20"/>
        </w:rPr>
        <w:tab/>
      </w:r>
      <w:r w:rsidR="00371387" w:rsidRPr="005D755D">
        <w:rPr>
          <w:rFonts w:asciiTheme="minorHAnsi" w:hAnsiTheme="minorHAnsi" w:cstheme="minorHAnsi"/>
          <w:sz w:val="20"/>
          <w:szCs w:val="20"/>
        </w:rPr>
        <w:tab/>
      </w:r>
      <w:r w:rsidR="00371387" w:rsidRPr="005D755D">
        <w:rPr>
          <w:rFonts w:asciiTheme="minorHAnsi" w:hAnsiTheme="minorHAnsi" w:cstheme="minorHAnsi"/>
          <w:sz w:val="20"/>
          <w:szCs w:val="20"/>
        </w:rPr>
        <w:tab/>
      </w:r>
      <w:r w:rsidR="00371387" w:rsidRPr="005D755D">
        <w:rPr>
          <w:rFonts w:asciiTheme="minorHAnsi" w:hAnsiTheme="minorHAnsi" w:cstheme="minorHAnsi"/>
          <w:sz w:val="20"/>
          <w:szCs w:val="20"/>
        </w:rPr>
        <w:tab/>
      </w:r>
      <w:r w:rsidR="000B53FF" w:rsidRPr="005D755D">
        <w:rPr>
          <w:rFonts w:asciiTheme="minorHAnsi" w:hAnsiTheme="minorHAnsi" w:cstheme="minorHAnsi"/>
        </w:rPr>
        <w:tab/>
      </w:r>
      <w:r w:rsidRPr="005D755D">
        <w:rPr>
          <w:rFonts w:asciiTheme="minorHAnsi" w:hAnsiTheme="minorHAnsi" w:cstheme="minorHAnsi"/>
          <w:sz w:val="20"/>
          <w:szCs w:val="20"/>
        </w:rPr>
        <w:t>E-mail:</w:t>
      </w:r>
      <w:r w:rsidR="00371387" w:rsidRPr="005D755D">
        <w:rPr>
          <w:rFonts w:asciiTheme="minorHAnsi" w:hAnsiTheme="minorHAnsi" w:cstheme="minorHAnsi"/>
          <w:sz w:val="20"/>
          <w:szCs w:val="20"/>
        </w:rPr>
        <w:t xml:space="preserve">   </w:t>
      </w:r>
      <w:r w:rsidRPr="005D755D">
        <w:rPr>
          <w:rFonts w:asciiTheme="minorHAnsi" w:hAnsiTheme="minorHAnsi" w:cstheme="minorHAnsi"/>
          <w:sz w:val="20"/>
          <w:szCs w:val="20"/>
        </w:rPr>
        <w:t xml:space="preserve"> </w:t>
      </w:r>
      <w:r w:rsidR="00371387" w:rsidRPr="005D755D">
        <w:rPr>
          <w:rFonts w:asciiTheme="minorHAnsi" w:hAnsiTheme="minorHAnsi" w:cstheme="minorHAnsi"/>
          <w:sz w:val="20"/>
          <w:szCs w:val="20"/>
        </w:rPr>
        <w:t xml:space="preserve">   </w:t>
      </w:r>
      <w:r w:rsidRPr="005D755D">
        <w:rPr>
          <w:rFonts w:asciiTheme="minorHAnsi" w:hAnsiTheme="minorHAnsi" w:cstheme="minorHAnsi"/>
          <w:sz w:val="20"/>
          <w:szCs w:val="20"/>
        </w:rPr>
        <w:t xml:space="preserve"> </w:t>
      </w:r>
      <w:r w:rsidR="000B53FF" w:rsidRPr="005D755D">
        <w:rPr>
          <w:rFonts w:asciiTheme="minorHAnsi" w:hAnsiTheme="minorHAnsi" w:cstheme="minorHAnsi"/>
          <w:b/>
        </w:rPr>
        <w:fldChar w:fldCharType="begin">
          <w:ffData>
            <w:name w:val="Text1"/>
            <w:enabled/>
            <w:calcOnExit w:val="0"/>
            <w:textInput/>
          </w:ffData>
        </w:fldChar>
      </w:r>
      <w:r w:rsidR="000B53FF" w:rsidRPr="005D755D">
        <w:rPr>
          <w:rFonts w:asciiTheme="minorHAnsi" w:hAnsiTheme="minorHAnsi" w:cstheme="minorHAnsi"/>
          <w:b/>
        </w:rPr>
        <w:instrText xml:space="preserve"> FORMTEXT </w:instrText>
      </w:r>
      <w:r w:rsidR="000B53FF" w:rsidRPr="005D755D">
        <w:rPr>
          <w:rFonts w:asciiTheme="minorHAnsi" w:hAnsiTheme="minorHAnsi" w:cstheme="minorHAnsi"/>
          <w:b/>
        </w:rPr>
      </w:r>
      <w:r w:rsidR="000B53FF" w:rsidRPr="005D755D">
        <w:rPr>
          <w:rFonts w:asciiTheme="minorHAnsi" w:hAnsiTheme="minorHAnsi" w:cstheme="minorHAnsi"/>
          <w:b/>
        </w:rPr>
        <w:fldChar w:fldCharType="separate"/>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noProof/>
        </w:rPr>
        <w:t> </w:t>
      </w:r>
      <w:r w:rsidR="000B53FF" w:rsidRPr="005D755D">
        <w:rPr>
          <w:rFonts w:asciiTheme="minorHAnsi" w:hAnsiTheme="minorHAnsi" w:cstheme="minorHAnsi"/>
          <w:b/>
        </w:rPr>
        <w:fldChar w:fldCharType="end"/>
      </w:r>
    </w:p>
    <w:p w14:paraId="172CC8BE" w14:textId="77777777" w:rsidR="000B53FF" w:rsidRPr="005D755D" w:rsidRDefault="000B53FF" w:rsidP="008F39AA">
      <w:pPr>
        <w:rPr>
          <w:rFonts w:asciiTheme="minorHAnsi" w:hAnsiTheme="minorHAnsi" w:cstheme="minorHAnsi"/>
          <w:sz w:val="20"/>
          <w:szCs w:val="20"/>
        </w:rPr>
      </w:pPr>
    </w:p>
    <w:p w14:paraId="0ED5AB08" w14:textId="627D1515" w:rsidR="008F39AA" w:rsidRPr="005D755D" w:rsidRDefault="00917D2E" w:rsidP="008F39AA">
      <w:pPr>
        <w:rPr>
          <w:rFonts w:asciiTheme="minorHAnsi" w:hAnsiTheme="minorHAnsi" w:cstheme="minorHAnsi"/>
        </w:rPr>
      </w:pPr>
      <w:r w:rsidRPr="005D755D">
        <w:rPr>
          <w:rFonts w:asciiTheme="minorHAnsi" w:hAnsiTheme="minorHAnsi" w:cstheme="minorHAnsi"/>
          <w:sz w:val="20"/>
          <w:szCs w:val="20"/>
        </w:rPr>
        <w:t>Purchase order number, if required:</w:t>
      </w:r>
      <w:r w:rsidRPr="005D755D">
        <w:rPr>
          <w:rFonts w:asciiTheme="minorHAnsi" w:hAnsiTheme="minorHAnsi" w:cstheme="minorHAnsi"/>
          <w:b/>
        </w:rPr>
        <w:t xml:space="preserve"> </w:t>
      </w:r>
      <w:r w:rsidRPr="005D755D">
        <w:rPr>
          <w:rFonts w:asciiTheme="minorHAnsi" w:hAnsiTheme="minorHAnsi" w:cstheme="minorHAnsi"/>
          <w:b/>
        </w:rPr>
        <w:fldChar w:fldCharType="begin">
          <w:ffData>
            <w:name w:val="Text1"/>
            <w:enabled/>
            <w:calcOnExit w:val="0"/>
            <w:textInput/>
          </w:ffData>
        </w:fldChar>
      </w:r>
      <w:r w:rsidRPr="005D755D">
        <w:rPr>
          <w:rFonts w:asciiTheme="minorHAnsi" w:hAnsiTheme="minorHAnsi" w:cstheme="minorHAnsi"/>
          <w:b/>
        </w:rPr>
        <w:instrText xml:space="preserve"> FORMTEXT </w:instrText>
      </w:r>
      <w:r w:rsidRPr="005D755D">
        <w:rPr>
          <w:rFonts w:asciiTheme="minorHAnsi" w:hAnsiTheme="minorHAnsi" w:cstheme="minorHAnsi"/>
          <w:b/>
        </w:rPr>
      </w:r>
      <w:r w:rsidRPr="005D755D">
        <w:rPr>
          <w:rFonts w:asciiTheme="minorHAnsi" w:hAnsiTheme="minorHAnsi" w:cstheme="minorHAnsi"/>
          <w:b/>
        </w:rPr>
        <w:fldChar w:fldCharType="separate"/>
      </w:r>
      <w:r w:rsidRPr="005D755D">
        <w:rPr>
          <w:rFonts w:asciiTheme="minorHAnsi" w:hAnsiTheme="minorHAnsi" w:cstheme="minorHAnsi"/>
          <w:b/>
          <w:noProof/>
        </w:rPr>
        <w:t> </w:t>
      </w:r>
      <w:r w:rsidRPr="005D755D">
        <w:rPr>
          <w:rFonts w:asciiTheme="minorHAnsi" w:hAnsiTheme="minorHAnsi" w:cstheme="minorHAnsi"/>
          <w:b/>
          <w:noProof/>
        </w:rPr>
        <w:t> </w:t>
      </w:r>
      <w:r w:rsidRPr="005D755D">
        <w:rPr>
          <w:rFonts w:asciiTheme="minorHAnsi" w:hAnsiTheme="minorHAnsi" w:cstheme="minorHAnsi"/>
          <w:b/>
          <w:noProof/>
        </w:rPr>
        <w:t> </w:t>
      </w:r>
      <w:r w:rsidRPr="005D755D">
        <w:rPr>
          <w:rFonts w:asciiTheme="minorHAnsi" w:hAnsiTheme="minorHAnsi" w:cstheme="minorHAnsi"/>
          <w:b/>
          <w:noProof/>
        </w:rPr>
        <w:t> </w:t>
      </w:r>
      <w:r w:rsidRPr="005D755D">
        <w:rPr>
          <w:rFonts w:asciiTheme="minorHAnsi" w:hAnsiTheme="minorHAnsi" w:cstheme="minorHAnsi"/>
          <w:b/>
          <w:noProof/>
        </w:rPr>
        <w:t> </w:t>
      </w:r>
      <w:r w:rsidRPr="005D755D">
        <w:rPr>
          <w:rFonts w:asciiTheme="minorHAnsi" w:hAnsiTheme="minorHAnsi" w:cstheme="minorHAnsi"/>
          <w:b/>
        </w:rPr>
        <w:fldChar w:fldCharType="end"/>
      </w:r>
    </w:p>
    <w:p w14:paraId="360EF92B" w14:textId="77777777" w:rsidR="008F39AA" w:rsidRPr="005D755D" w:rsidRDefault="005D35A6" w:rsidP="008F39AA">
      <w:pPr>
        <w:rPr>
          <w:rFonts w:asciiTheme="minorHAnsi" w:hAnsiTheme="minorHAnsi" w:cstheme="minorHAnsi"/>
          <w:b/>
          <w:sz w:val="24"/>
          <w:szCs w:val="24"/>
        </w:rPr>
      </w:pPr>
      <w:r w:rsidRPr="005D755D">
        <w:rPr>
          <w:rFonts w:asciiTheme="minorHAnsi" w:hAnsiTheme="minorHAnsi" w:cstheme="minorHAnsi"/>
        </w:rPr>
        <w:br w:type="page"/>
      </w:r>
      <w:r w:rsidR="008F39AA" w:rsidRPr="005D755D">
        <w:rPr>
          <w:rFonts w:asciiTheme="minorHAnsi" w:hAnsiTheme="minorHAnsi" w:cstheme="minorHAnsi"/>
          <w:b/>
          <w:sz w:val="24"/>
          <w:szCs w:val="24"/>
        </w:rPr>
        <w:lastRenderedPageBreak/>
        <w:t>Contract Terms and Conditions</w:t>
      </w:r>
    </w:p>
    <w:p w14:paraId="7779C75A" w14:textId="77777777" w:rsidR="008F39AA" w:rsidRPr="005D755D" w:rsidRDefault="008F39AA" w:rsidP="008F39AA">
      <w:pPr>
        <w:rPr>
          <w:rFonts w:asciiTheme="minorHAnsi" w:hAnsiTheme="minorHAnsi" w:cstheme="minorHAnsi"/>
          <w:sz w:val="16"/>
          <w:szCs w:val="16"/>
        </w:rPr>
      </w:pPr>
    </w:p>
    <w:p w14:paraId="15E1B4A5"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1. Definitions</w:t>
      </w:r>
    </w:p>
    <w:p w14:paraId="0EDBD59E"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 xml:space="preserve">In these terms of contract the term “Exhibitor” means any person, firm or company who has made an application for and who has been granted space in the Exhibition. The term “Exhibition” means the event details on the Contract for Sponsorship. The term “Organiser” means </w:t>
      </w:r>
      <w:r w:rsidR="0005664B" w:rsidRPr="005D755D">
        <w:rPr>
          <w:rFonts w:asciiTheme="minorHAnsi" w:hAnsiTheme="minorHAnsi" w:cstheme="minorHAnsi"/>
          <w:sz w:val="20"/>
          <w:szCs w:val="20"/>
        </w:rPr>
        <w:t>GeoPlace LLP</w:t>
      </w:r>
      <w:r w:rsidRPr="005D755D">
        <w:rPr>
          <w:rFonts w:asciiTheme="minorHAnsi" w:hAnsiTheme="minorHAnsi" w:cstheme="minorHAnsi"/>
          <w:sz w:val="20"/>
          <w:szCs w:val="20"/>
        </w:rPr>
        <w:t>.</w:t>
      </w:r>
    </w:p>
    <w:p w14:paraId="229EC04E" w14:textId="77777777" w:rsidR="008F39AA" w:rsidRPr="005D755D" w:rsidRDefault="008F39AA" w:rsidP="008F39AA">
      <w:pPr>
        <w:rPr>
          <w:rFonts w:asciiTheme="minorHAnsi" w:hAnsiTheme="minorHAnsi" w:cstheme="minorHAnsi"/>
          <w:sz w:val="20"/>
          <w:szCs w:val="20"/>
        </w:rPr>
      </w:pPr>
    </w:p>
    <w:p w14:paraId="3F4422C3"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 xml:space="preserve">2. Allotment of space </w:t>
      </w:r>
    </w:p>
    <w:p w14:paraId="33F6760C"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When the space has been offered, each Exhibitor is required to give a formal acceptance of the area allotted and the terms and conditions contained in the Terms of Contract for Sponsorship and sponsors</w:t>
      </w:r>
      <w:r w:rsidR="005D35A6" w:rsidRPr="005D755D">
        <w:rPr>
          <w:rFonts w:asciiTheme="minorHAnsi" w:hAnsiTheme="minorHAnsi" w:cstheme="minorHAnsi"/>
          <w:sz w:val="20"/>
          <w:szCs w:val="20"/>
        </w:rPr>
        <w:t>’</w:t>
      </w:r>
      <w:r w:rsidRPr="005D755D">
        <w:rPr>
          <w:rFonts w:asciiTheme="minorHAnsi" w:hAnsiTheme="minorHAnsi" w:cstheme="minorHAnsi"/>
          <w:sz w:val="20"/>
          <w:szCs w:val="20"/>
        </w:rPr>
        <w:t xml:space="preserve"> manual.</w:t>
      </w:r>
    </w:p>
    <w:p w14:paraId="111B70B8" w14:textId="77777777" w:rsidR="008F39AA" w:rsidRPr="005D755D" w:rsidRDefault="008F39AA" w:rsidP="008F39AA">
      <w:pPr>
        <w:rPr>
          <w:rFonts w:asciiTheme="minorHAnsi" w:hAnsiTheme="minorHAnsi" w:cstheme="minorHAnsi"/>
          <w:sz w:val="20"/>
          <w:szCs w:val="20"/>
        </w:rPr>
      </w:pPr>
    </w:p>
    <w:p w14:paraId="64C00BD2"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3. Exhibits</w:t>
      </w:r>
    </w:p>
    <w:p w14:paraId="36927458"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Exhibitors may not display any exhibits in addition to or in place of those described on the Contract for Sponsorship except with the express permission of the Organisers.</w:t>
      </w:r>
    </w:p>
    <w:p w14:paraId="2B8633E1" w14:textId="77777777" w:rsidR="008F39AA" w:rsidRPr="005D755D" w:rsidRDefault="008F39AA" w:rsidP="008F39AA">
      <w:pPr>
        <w:rPr>
          <w:rFonts w:asciiTheme="minorHAnsi" w:hAnsiTheme="minorHAnsi" w:cstheme="minorHAnsi"/>
          <w:sz w:val="20"/>
          <w:szCs w:val="20"/>
        </w:rPr>
      </w:pPr>
    </w:p>
    <w:p w14:paraId="56810565"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4. Cancellation of Space</w:t>
      </w:r>
    </w:p>
    <w:p w14:paraId="2EB8D88C"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 xml:space="preserve">All fees are payable in advance of the event. Cancellations made in writing </w:t>
      </w:r>
      <w:r w:rsidR="00E2221C" w:rsidRPr="005D755D">
        <w:rPr>
          <w:rFonts w:asciiTheme="minorHAnsi" w:hAnsiTheme="minorHAnsi" w:cstheme="minorHAnsi"/>
          <w:sz w:val="20"/>
          <w:szCs w:val="20"/>
        </w:rPr>
        <w:t xml:space="preserve">within two weeks of signing the contract will receive a refund of 100% of the invoiced amount. </w:t>
      </w:r>
      <w:r w:rsidRPr="005D755D">
        <w:rPr>
          <w:rFonts w:asciiTheme="minorHAnsi" w:hAnsiTheme="minorHAnsi" w:cstheme="minorHAnsi"/>
          <w:sz w:val="20"/>
          <w:szCs w:val="20"/>
        </w:rPr>
        <w:t>Thereafter, no refund can be made.</w:t>
      </w:r>
    </w:p>
    <w:p w14:paraId="04583912" w14:textId="77777777" w:rsidR="008F39AA" w:rsidRPr="005D755D" w:rsidRDefault="008F39AA" w:rsidP="008F39AA">
      <w:pPr>
        <w:rPr>
          <w:rFonts w:asciiTheme="minorHAnsi" w:hAnsiTheme="minorHAnsi" w:cstheme="minorHAnsi"/>
          <w:sz w:val="20"/>
          <w:szCs w:val="20"/>
        </w:rPr>
      </w:pPr>
    </w:p>
    <w:p w14:paraId="47922295"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5. Relocation of Space</w:t>
      </w:r>
    </w:p>
    <w:p w14:paraId="4C458D10"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Should it be necessary to revi</w:t>
      </w:r>
      <w:r w:rsidR="00E45503" w:rsidRPr="005D755D">
        <w:rPr>
          <w:rFonts w:asciiTheme="minorHAnsi" w:hAnsiTheme="minorHAnsi" w:cstheme="minorHAnsi"/>
          <w:sz w:val="20"/>
          <w:szCs w:val="20"/>
        </w:rPr>
        <w:t>se the layout of the Exhibition</w:t>
      </w:r>
      <w:r w:rsidRPr="005D755D">
        <w:rPr>
          <w:rFonts w:asciiTheme="minorHAnsi" w:hAnsiTheme="minorHAnsi" w:cstheme="minorHAnsi"/>
          <w:sz w:val="20"/>
          <w:szCs w:val="20"/>
        </w:rPr>
        <w:t xml:space="preserve"> for any purpose</w:t>
      </w:r>
      <w:r w:rsidR="0005664B" w:rsidRPr="005D755D">
        <w:rPr>
          <w:rFonts w:asciiTheme="minorHAnsi" w:hAnsiTheme="minorHAnsi" w:cstheme="minorHAnsi"/>
          <w:sz w:val="20"/>
          <w:szCs w:val="20"/>
        </w:rPr>
        <w:t>,</w:t>
      </w:r>
      <w:r w:rsidRPr="005D755D">
        <w:rPr>
          <w:rFonts w:asciiTheme="minorHAnsi" w:hAnsiTheme="minorHAnsi" w:cstheme="minorHAnsi"/>
          <w:sz w:val="20"/>
          <w:szCs w:val="20"/>
        </w:rPr>
        <w:t xml:space="preserve"> the Organisers reserve the right to transfer any Exhibitor to an alternative location.</w:t>
      </w:r>
    </w:p>
    <w:p w14:paraId="23417DF9" w14:textId="77777777" w:rsidR="008F39AA" w:rsidRPr="005D755D" w:rsidRDefault="008F39AA" w:rsidP="008F39AA">
      <w:pPr>
        <w:rPr>
          <w:rFonts w:asciiTheme="minorHAnsi" w:hAnsiTheme="minorHAnsi" w:cstheme="minorHAnsi"/>
          <w:sz w:val="20"/>
          <w:szCs w:val="20"/>
        </w:rPr>
      </w:pPr>
    </w:p>
    <w:p w14:paraId="228A8729"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6. Bankruptcy</w:t>
      </w:r>
    </w:p>
    <w:p w14:paraId="376FF13C"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In the event of the Exhibitor becoming bankrupt, committing any act of bankruptcy, going in to liquidation, having a Receiver or Administrator appointed in respect of any of its assets then the Organisers reserve the right to terminate the contract with the Exhibitor and the Rules and Regulations relating to Cancellation shall apply.</w:t>
      </w:r>
    </w:p>
    <w:p w14:paraId="5C864D42" w14:textId="77777777" w:rsidR="008F39AA" w:rsidRPr="005D755D" w:rsidRDefault="008F39AA" w:rsidP="008F39AA">
      <w:pPr>
        <w:rPr>
          <w:rFonts w:asciiTheme="minorHAnsi" w:hAnsiTheme="minorHAnsi" w:cstheme="minorHAnsi"/>
          <w:sz w:val="20"/>
          <w:szCs w:val="20"/>
        </w:rPr>
      </w:pPr>
    </w:p>
    <w:p w14:paraId="274EBB3D"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7. Prohibition of Transfer</w:t>
      </w:r>
    </w:p>
    <w:p w14:paraId="1271D9F8"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The Exhibitor may not assign sub-let or grant licences in respect of the whole or any part of the space or time allotted to them without the express permission of the Organisers.</w:t>
      </w:r>
    </w:p>
    <w:p w14:paraId="34C3CB86" w14:textId="77777777" w:rsidR="008F39AA" w:rsidRPr="005D755D" w:rsidRDefault="008F39AA" w:rsidP="008F39AA">
      <w:pPr>
        <w:rPr>
          <w:rFonts w:asciiTheme="minorHAnsi" w:hAnsiTheme="minorHAnsi" w:cstheme="minorHAnsi"/>
          <w:sz w:val="20"/>
          <w:szCs w:val="20"/>
        </w:rPr>
      </w:pPr>
    </w:p>
    <w:p w14:paraId="566391A5"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8. Payment of Space</w:t>
      </w:r>
    </w:p>
    <w:p w14:paraId="44D74919" w14:textId="4F8BE41A" w:rsidR="009E21D5"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 xml:space="preserve">Payment for space booking must be in Pounds Sterling. </w:t>
      </w:r>
      <w:r w:rsidR="009E21D5" w:rsidRPr="005D755D">
        <w:rPr>
          <w:rFonts w:asciiTheme="minorHAnsi" w:hAnsiTheme="minorHAnsi" w:cstheme="minorHAnsi"/>
          <w:sz w:val="20"/>
          <w:szCs w:val="20"/>
        </w:rPr>
        <w:t xml:space="preserve">Full payment must be </w:t>
      </w:r>
      <w:r w:rsidRPr="005D755D">
        <w:rPr>
          <w:rFonts w:asciiTheme="minorHAnsi" w:hAnsiTheme="minorHAnsi" w:cstheme="minorHAnsi"/>
          <w:sz w:val="20"/>
          <w:szCs w:val="20"/>
        </w:rPr>
        <w:t xml:space="preserve">paid to the Organisers on submission of the contract in order for the allocated space to be secured. </w:t>
      </w:r>
    </w:p>
    <w:p w14:paraId="44BA8C77" w14:textId="77777777" w:rsidR="00336432" w:rsidRPr="005D755D" w:rsidRDefault="00336432" w:rsidP="008F39AA">
      <w:pPr>
        <w:rPr>
          <w:rFonts w:asciiTheme="minorHAnsi" w:hAnsiTheme="minorHAnsi" w:cstheme="minorHAnsi"/>
          <w:sz w:val="20"/>
          <w:szCs w:val="20"/>
        </w:rPr>
      </w:pPr>
    </w:p>
    <w:p w14:paraId="121C1BFA"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Where payment is not made in accordance with the Terms of Contract, the space may be re-allocated.  The defaulting participant must pay any loss by the Organisers by reason of such non-payment.</w:t>
      </w:r>
    </w:p>
    <w:p w14:paraId="5B69FBC4" w14:textId="77777777" w:rsidR="008F39AA" w:rsidRPr="005D755D" w:rsidRDefault="008F39AA" w:rsidP="008F39AA">
      <w:pPr>
        <w:rPr>
          <w:rFonts w:asciiTheme="minorHAnsi" w:hAnsiTheme="minorHAnsi" w:cstheme="minorHAnsi"/>
          <w:sz w:val="20"/>
          <w:szCs w:val="20"/>
        </w:rPr>
      </w:pPr>
    </w:p>
    <w:p w14:paraId="0BEC8604"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9. Promotion and Representation</w:t>
      </w:r>
    </w:p>
    <w:p w14:paraId="0BDE0BF1" w14:textId="77777777" w:rsidR="00E2221C" w:rsidRPr="005D755D" w:rsidRDefault="008F39AA" w:rsidP="00E2221C">
      <w:pPr>
        <w:autoSpaceDE w:val="0"/>
        <w:autoSpaceDN w:val="0"/>
        <w:rPr>
          <w:rFonts w:asciiTheme="minorHAnsi" w:hAnsiTheme="minorHAnsi" w:cstheme="minorHAnsi"/>
          <w:sz w:val="20"/>
          <w:szCs w:val="20"/>
        </w:rPr>
      </w:pPr>
      <w:r w:rsidRPr="005D755D">
        <w:rPr>
          <w:rFonts w:asciiTheme="minorHAnsi" w:hAnsiTheme="minorHAnsi" w:cstheme="minorHAnsi"/>
          <w:sz w:val="20"/>
          <w:szCs w:val="20"/>
        </w:rPr>
        <w:t>Whilst the Organisers shall use their reasonable endeavours to organise and promote the Exhibition in such a manner as they consider appropriate the Organisers reserve the right to amend or vary the manner or methods of such organisation and promotion and therefore any statements made by or on behalf of the Organisers as to audience projections or methods of timing of promotion shall constitute only general indications of the Organisers promotion and organising strategy and shall not amount to any representation or warranty.</w:t>
      </w:r>
      <w:r w:rsidR="00E2221C" w:rsidRPr="005D755D">
        <w:rPr>
          <w:rFonts w:asciiTheme="minorHAnsi" w:hAnsiTheme="minorHAnsi" w:cstheme="minorHAnsi"/>
          <w:sz w:val="20"/>
          <w:szCs w:val="20"/>
        </w:rPr>
        <w:t xml:space="preserve">  Any typographical, clerical or other error or omission in any</w:t>
      </w:r>
      <w:r w:rsidR="00E2221C" w:rsidRPr="005D755D">
        <w:rPr>
          <w:rFonts w:asciiTheme="minorHAnsi" w:hAnsiTheme="minorHAnsi" w:cstheme="minorHAnsi"/>
          <w:sz w:val="20"/>
          <w:szCs w:val="20"/>
          <w:lang w:eastAsia="en-GB"/>
        </w:rPr>
        <w:t xml:space="preserve"> </w:t>
      </w:r>
      <w:r w:rsidR="00E2221C" w:rsidRPr="005D755D">
        <w:rPr>
          <w:rFonts w:asciiTheme="minorHAnsi" w:hAnsiTheme="minorHAnsi" w:cstheme="minorHAnsi"/>
          <w:sz w:val="20"/>
          <w:szCs w:val="20"/>
        </w:rPr>
        <w:t>sales literature, quotation, price list, acceptance of offer, invoice or other document or information issued by GeoPlace shall be subject to correction without any liability on the part of GeoPlace.</w:t>
      </w:r>
    </w:p>
    <w:p w14:paraId="64623046" w14:textId="77777777" w:rsidR="00EC3587" w:rsidRPr="005D755D" w:rsidRDefault="00EC3587" w:rsidP="00E2221C">
      <w:pPr>
        <w:autoSpaceDE w:val="0"/>
        <w:autoSpaceDN w:val="0"/>
        <w:rPr>
          <w:rFonts w:asciiTheme="minorHAnsi" w:hAnsiTheme="minorHAnsi" w:cstheme="minorHAnsi"/>
          <w:color w:val="1F497D"/>
          <w:sz w:val="20"/>
          <w:szCs w:val="20"/>
        </w:rPr>
      </w:pPr>
    </w:p>
    <w:p w14:paraId="25E2E5C4"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10. Postponement or abandonment</w:t>
      </w:r>
    </w:p>
    <w:p w14:paraId="0C955F1B"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(1) In the event of any abandonment, postponement or limitation of the Exhibition, and limitation of the use of the premises or any part thereof, or any failure of the services provided therein, an Exhibitor or his agents or contractors shall have no claim against the Organisers in respect of any resulting loss or damage and the Exhibitors liabilities shall not be affected.</w:t>
      </w:r>
    </w:p>
    <w:p w14:paraId="596E4C8C"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(2) The Organisers accept no responsibility if delivery of goods and materials or the execution of work is held up or prevented by any cause beyond their control, including without prejudice the generality of the foregoing:</w:t>
      </w:r>
    </w:p>
    <w:p w14:paraId="777B8A78"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(a) strike, lockout, labour disturbance or restriction;</w:t>
      </w:r>
    </w:p>
    <w:p w14:paraId="597C2836"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lastRenderedPageBreak/>
        <w:t>(b) Failure by the Exhibitor, his agents or contractors to give instructions or supply the necessary drawings in due time.</w:t>
      </w:r>
    </w:p>
    <w:p w14:paraId="0B1F7AF5" w14:textId="77777777" w:rsidR="008F39AA" w:rsidRPr="005D755D" w:rsidRDefault="008F39AA" w:rsidP="008F39AA">
      <w:pPr>
        <w:rPr>
          <w:rFonts w:asciiTheme="minorHAnsi" w:hAnsiTheme="minorHAnsi" w:cstheme="minorHAnsi"/>
          <w:sz w:val="20"/>
          <w:szCs w:val="20"/>
        </w:rPr>
      </w:pPr>
    </w:p>
    <w:p w14:paraId="51BCCC97"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11. Exhibitors’ Liabilities</w:t>
      </w:r>
    </w:p>
    <w:p w14:paraId="5301908D"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Every Exhibitor hereby accepts liability for all acts or omissions of himself, his servants, contractors, agents and visitors and undertakes to indemnify the Organisers and keep them indemnified against all liability in respect thereof and against all actions, suits, proceedings, claims, demands, costs and expenses whatsoever, which may be taken or made against the Organisers or incurred or become payable by them arising there from or in respect thereof including any claims arising out of the supply by the Exhibitor of samples of any kind whatsoever whether such samples be sold or given away free or including any legal costs and expenses and any compensation costs and disbursements paid by the Organisers on the advice of Counsel to compromise or settle any such claims. Notwithstanding the indemnity hereby given, the Exhibitor undertakes that they hold appropriate third party liability insurance for a minimum of £1,000,000.00.</w:t>
      </w:r>
    </w:p>
    <w:p w14:paraId="7E1346F0" w14:textId="77777777" w:rsidR="008F39AA" w:rsidRPr="005D755D" w:rsidRDefault="008F39AA" w:rsidP="008F39AA">
      <w:pPr>
        <w:rPr>
          <w:rFonts w:asciiTheme="minorHAnsi" w:hAnsiTheme="minorHAnsi" w:cstheme="minorHAnsi"/>
          <w:sz w:val="20"/>
          <w:szCs w:val="20"/>
        </w:rPr>
      </w:pPr>
    </w:p>
    <w:p w14:paraId="44955D99"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12. Insurance Liability</w:t>
      </w:r>
    </w:p>
    <w:p w14:paraId="31348C87" w14:textId="77777777" w:rsidR="008F39AA" w:rsidRPr="005D755D" w:rsidRDefault="008F39AA" w:rsidP="008F39AA">
      <w:pPr>
        <w:rPr>
          <w:rFonts w:asciiTheme="minorHAnsi" w:hAnsiTheme="minorHAnsi" w:cstheme="minorHAnsi"/>
          <w:sz w:val="20"/>
          <w:szCs w:val="20"/>
        </w:rPr>
      </w:pPr>
      <w:r w:rsidRPr="005D755D">
        <w:rPr>
          <w:rFonts w:asciiTheme="minorHAnsi" w:hAnsiTheme="minorHAnsi" w:cstheme="minorHAnsi"/>
          <w:sz w:val="20"/>
          <w:szCs w:val="20"/>
        </w:rPr>
        <w:t>Neither the Organisers nor the Hall owners will be responsible for the safety of any exhibit or property of any Exhibitor, or any other person, for the loss or damage of, or destruction to same, by theft or fire, or any other cause whatsoever, or for any loss or damage to the building caused by fire, storm, tempest, lightening, national emergency, war, labour dispute, strikes or lock outs, civil disturbances, explosions, inevitable accident, force majeure, or any other cause not within the control of the Organisers whether ejusden generis or not for any loss or damage occasioned if by the reason of the happenings or any such event, the opening of the Exhibition is prevented, postponed or delayed or abandoned, or the building becomes wholly or partially unavailable for the holding of the Exhibition. The Exhibitor agrees and undertakes to insure in their full replacement value the contents of his stand and all associated ancillary equipment and materials.</w:t>
      </w:r>
    </w:p>
    <w:p w14:paraId="47FFD7A2" w14:textId="77777777" w:rsidR="00E2221C" w:rsidRPr="005D755D" w:rsidRDefault="00E2221C" w:rsidP="00E2221C">
      <w:pPr>
        <w:autoSpaceDE w:val="0"/>
        <w:autoSpaceDN w:val="0"/>
        <w:rPr>
          <w:rFonts w:asciiTheme="minorHAnsi" w:hAnsiTheme="minorHAnsi" w:cstheme="minorHAnsi"/>
          <w:sz w:val="20"/>
          <w:szCs w:val="20"/>
        </w:rPr>
      </w:pPr>
    </w:p>
    <w:p w14:paraId="3D002B5B" w14:textId="77777777" w:rsidR="008F39AA" w:rsidRPr="005D755D" w:rsidRDefault="008F39AA" w:rsidP="008F39AA">
      <w:pPr>
        <w:rPr>
          <w:rFonts w:asciiTheme="minorHAnsi" w:hAnsiTheme="minorHAnsi" w:cstheme="minorHAnsi"/>
          <w:b/>
          <w:sz w:val="20"/>
          <w:szCs w:val="20"/>
        </w:rPr>
      </w:pPr>
      <w:r w:rsidRPr="005D755D">
        <w:rPr>
          <w:rFonts w:asciiTheme="minorHAnsi" w:hAnsiTheme="minorHAnsi" w:cstheme="minorHAnsi"/>
          <w:b/>
          <w:sz w:val="20"/>
          <w:szCs w:val="20"/>
        </w:rPr>
        <w:t>13. Build and Breakdown of Stands</w:t>
      </w:r>
    </w:p>
    <w:p w14:paraId="4A8C232A" w14:textId="6501EA3E" w:rsidR="008F39AA" w:rsidRPr="005D755D" w:rsidRDefault="005D35A6" w:rsidP="008F39AA">
      <w:pPr>
        <w:rPr>
          <w:rFonts w:asciiTheme="minorHAnsi" w:hAnsiTheme="minorHAnsi" w:cstheme="minorHAnsi"/>
          <w:sz w:val="20"/>
          <w:szCs w:val="20"/>
        </w:rPr>
      </w:pPr>
      <w:r w:rsidRPr="005D755D">
        <w:rPr>
          <w:rFonts w:asciiTheme="minorHAnsi" w:hAnsiTheme="minorHAnsi" w:cstheme="minorHAnsi"/>
          <w:sz w:val="20"/>
          <w:szCs w:val="20"/>
        </w:rPr>
        <w:t xml:space="preserve">Stands must be set up by </w:t>
      </w:r>
      <w:r w:rsidR="00102369" w:rsidRPr="005D755D">
        <w:rPr>
          <w:rFonts w:asciiTheme="minorHAnsi" w:hAnsiTheme="minorHAnsi" w:cstheme="minorHAnsi"/>
          <w:sz w:val="20"/>
          <w:szCs w:val="20"/>
        </w:rPr>
        <w:t>8.</w:t>
      </w:r>
      <w:r w:rsidR="00D34C66" w:rsidRPr="005D755D">
        <w:rPr>
          <w:rFonts w:asciiTheme="minorHAnsi" w:hAnsiTheme="minorHAnsi" w:cstheme="minorHAnsi"/>
          <w:sz w:val="20"/>
          <w:szCs w:val="20"/>
        </w:rPr>
        <w:t>45</w:t>
      </w:r>
      <w:r w:rsidRPr="005D755D">
        <w:rPr>
          <w:rFonts w:asciiTheme="minorHAnsi" w:hAnsiTheme="minorHAnsi" w:cstheme="minorHAnsi"/>
          <w:sz w:val="20"/>
          <w:szCs w:val="20"/>
        </w:rPr>
        <w:t xml:space="preserve"> on </w:t>
      </w:r>
      <w:r w:rsidR="00336432">
        <w:rPr>
          <w:rFonts w:asciiTheme="minorHAnsi" w:hAnsiTheme="minorHAnsi" w:cstheme="minorHAnsi"/>
          <w:sz w:val="20"/>
          <w:szCs w:val="20"/>
        </w:rPr>
        <w:t>Wednesday</w:t>
      </w:r>
      <w:r w:rsidR="006C736B" w:rsidRPr="005D755D">
        <w:rPr>
          <w:rFonts w:asciiTheme="minorHAnsi" w:hAnsiTheme="minorHAnsi" w:cstheme="minorHAnsi"/>
          <w:sz w:val="20"/>
          <w:szCs w:val="20"/>
        </w:rPr>
        <w:t xml:space="preserve"> </w:t>
      </w:r>
      <w:r w:rsidR="00C33829">
        <w:rPr>
          <w:rFonts w:asciiTheme="minorHAnsi" w:hAnsiTheme="minorHAnsi" w:cstheme="minorHAnsi"/>
          <w:sz w:val="20"/>
          <w:szCs w:val="20"/>
        </w:rPr>
        <w:t>2</w:t>
      </w:r>
      <w:r w:rsidR="00C33829" w:rsidRPr="005D755D">
        <w:rPr>
          <w:rFonts w:asciiTheme="minorHAnsi" w:hAnsiTheme="minorHAnsi" w:cstheme="minorHAnsi"/>
          <w:sz w:val="20"/>
          <w:szCs w:val="20"/>
        </w:rPr>
        <w:t>9</w:t>
      </w:r>
      <w:r w:rsidR="00C33829">
        <w:rPr>
          <w:rFonts w:asciiTheme="minorHAnsi" w:hAnsiTheme="minorHAnsi" w:cstheme="minorHAnsi"/>
          <w:sz w:val="20"/>
          <w:szCs w:val="20"/>
          <w:vertAlign w:val="superscript"/>
        </w:rPr>
        <w:t>th</w:t>
      </w:r>
      <w:r w:rsidR="00336432">
        <w:rPr>
          <w:rFonts w:asciiTheme="minorHAnsi" w:hAnsiTheme="minorHAnsi" w:cstheme="minorHAnsi"/>
          <w:sz w:val="20"/>
          <w:szCs w:val="20"/>
          <w:vertAlign w:val="superscript"/>
        </w:rPr>
        <w:t xml:space="preserve"> </w:t>
      </w:r>
      <w:r w:rsidR="00336432">
        <w:rPr>
          <w:rFonts w:asciiTheme="minorHAnsi" w:hAnsiTheme="minorHAnsi" w:cstheme="minorHAnsi"/>
          <w:sz w:val="20"/>
          <w:szCs w:val="20"/>
        </w:rPr>
        <w:t>April</w:t>
      </w:r>
      <w:r w:rsidR="00D34C66" w:rsidRPr="005D755D">
        <w:rPr>
          <w:rFonts w:asciiTheme="minorHAnsi" w:hAnsiTheme="minorHAnsi" w:cstheme="minorHAnsi"/>
          <w:sz w:val="20"/>
          <w:szCs w:val="20"/>
        </w:rPr>
        <w:t xml:space="preserve"> 20</w:t>
      </w:r>
      <w:r w:rsidR="00336432">
        <w:rPr>
          <w:rFonts w:asciiTheme="minorHAnsi" w:hAnsiTheme="minorHAnsi" w:cstheme="minorHAnsi"/>
          <w:sz w:val="20"/>
          <w:szCs w:val="20"/>
        </w:rPr>
        <w:t>20</w:t>
      </w:r>
      <w:r w:rsidR="00D34C66" w:rsidRPr="005D755D">
        <w:rPr>
          <w:rFonts w:asciiTheme="minorHAnsi" w:hAnsiTheme="minorHAnsi" w:cstheme="minorHAnsi"/>
          <w:sz w:val="20"/>
          <w:szCs w:val="20"/>
        </w:rPr>
        <w:t>,</w:t>
      </w:r>
      <w:r w:rsidRPr="005D755D">
        <w:rPr>
          <w:rFonts w:asciiTheme="minorHAnsi" w:hAnsiTheme="minorHAnsi" w:cstheme="minorHAnsi"/>
          <w:sz w:val="20"/>
          <w:szCs w:val="20"/>
        </w:rPr>
        <w:t xml:space="preserve"> and b</w:t>
      </w:r>
      <w:r w:rsidR="008F39AA" w:rsidRPr="005D755D">
        <w:rPr>
          <w:rFonts w:asciiTheme="minorHAnsi" w:hAnsiTheme="minorHAnsi" w:cstheme="minorHAnsi"/>
          <w:sz w:val="20"/>
          <w:szCs w:val="20"/>
        </w:rPr>
        <w:t>reakdown of exhibition stan</w:t>
      </w:r>
      <w:r w:rsidR="009E21D5" w:rsidRPr="005D755D">
        <w:rPr>
          <w:rFonts w:asciiTheme="minorHAnsi" w:hAnsiTheme="minorHAnsi" w:cstheme="minorHAnsi"/>
          <w:sz w:val="20"/>
          <w:szCs w:val="20"/>
        </w:rPr>
        <w:t xml:space="preserve">ds cannot commence </w:t>
      </w:r>
      <w:r w:rsidR="00D34C66" w:rsidRPr="005D755D">
        <w:rPr>
          <w:rFonts w:asciiTheme="minorHAnsi" w:hAnsiTheme="minorHAnsi" w:cstheme="minorHAnsi"/>
          <w:sz w:val="20"/>
          <w:szCs w:val="20"/>
        </w:rPr>
        <w:t>before</w:t>
      </w:r>
      <w:r w:rsidR="009E21D5" w:rsidRPr="005D755D">
        <w:rPr>
          <w:rFonts w:asciiTheme="minorHAnsi" w:hAnsiTheme="minorHAnsi" w:cstheme="minorHAnsi"/>
          <w:sz w:val="20"/>
          <w:szCs w:val="20"/>
        </w:rPr>
        <w:t xml:space="preserve"> </w:t>
      </w:r>
      <w:r w:rsidR="00D34C66" w:rsidRPr="005D755D">
        <w:rPr>
          <w:rFonts w:asciiTheme="minorHAnsi" w:hAnsiTheme="minorHAnsi" w:cstheme="minorHAnsi"/>
          <w:sz w:val="20"/>
          <w:szCs w:val="20"/>
        </w:rPr>
        <w:t>the end of the final break</w:t>
      </w:r>
      <w:r w:rsidR="008F39AA" w:rsidRPr="005D755D">
        <w:rPr>
          <w:rFonts w:asciiTheme="minorHAnsi" w:hAnsiTheme="minorHAnsi" w:cstheme="minorHAnsi"/>
          <w:sz w:val="20"/>
          <w:szCs w:val="20"/>
        </w:rPr>
        <w:t xml:space="preserve"> on </w:t>
      </w:r>
      <w:r w:rsidRPr="005D755D">
        <w:rPr>
          <w:rFonts w:asciiTheme="minorHAnsi" w:hAnsiTheme="minorHAnsi" w:cstheme="minorHAnsi"/>
          <w:sz w:val="20"/>
          <w:szCs w:val="20"/>
        </w:rPr>
        <w:t>the same day</w:t>
      </w:r>
      <w:r w:rsidR="008F39AA" w:rsidRPr="005D755D">
        <w:rPr>
          <w:rFonts w:asciiTheme="minorHAnsi" w:hAnsiTheme="minorHAnsi" w:cstheme="minorHAnsi"/>
          <w:sz w:val="20"/>
          <w:szCs w:val="20"/>
        </w:rPr>
        <w:t xml:space="preserve">. </w:t>
      </w:r>
    </w:p>
    <w:p w14:paraId="7D2DEBAE" w14:textId="77777777" w:rsidR="008F39AA" w:rsidRPr="005D755D" w:rsidRDefault="008F39AA" w:rsidP="008F39AA">
      <w:pPr>
        <w:rPr>
          <w:rFonts w:asciiTheme="minorHAnsi" w:hAnsiTheme="minorHAnsi" w:cstheme="minorHAnsi"/>
          <w:sz w:val="16"/>
          <w:szCs w:val="16"/>
        </w:rPr>
      </w:pPr>
    </w:p>
    <w:p w14:paraId="65B761DA" w14:textId="77777777" w:rsidR="005D35A6" w:rsidRPr="005D755D" w:rsidRDefault="008F39AA" w:rsidP="008F39AA">
      <w:pPr>
        <w:rPr>
          <w:rFonts w:asciiTheme="minorHAnsi" w:hAnsiTheme="minorHAnsi" w:cstheme="minorHAnsi"/>
          <w:b/>
          <w:i/>
        </w:rPr>
      </w:pPr>
      <w:r w:rsidRPr="005D755D">
        <w:rPr>
          <w:rFonts w:asciiTheme="minorHAnsi" w:hAnsiTheme="minorHAnsi" w:cstheme="minorHAnsi"/>
          <w:b/>
          <w:i/>
        </w:rPr>
        <w:t>P</w:t>
      </w:r>
      <w:r w:rsidR="005D35A6" w:rsidRPr="005D755D">
        <w:rPr>
          <w:rFonts w:asciiTheme="minorHAnsi" w:hAnsiTheme="minorHAnsi" w:cstheme="minorHAnsi"/>
          <w:b/>
          <w:i/>
        </w:rPr>
        <w:t xml:space="preserve">lease return signed contract </w:t>
      </w:r>
      <w:r w:rsidR="00B761CD" w:rsidRPr="005D755D">
        <w:rPr>
          <w:rFonts w:asciiTheme="minorHAnsi" w:hAnsiTheme="minorHAnsi" w:cstheme="minorHAnsi"/>
          <w:b/>
          <w:i/>
        </w:rPr>
        <w:t>to</w:t>
      </w:r>
      <w:r w:rsidR="005D35A6" w:rsidRPr="005D755D">
        <w:rPr>
          <w:rFonts w:asciiTheme="minorHAnsi" w:hAnsiTheme="minorHAnsi" w:cstheme="minorHAnsi"/>
          <w:b/>
          <w:i/>
        </w:rPr>
        <w:t>:</w:t>
      </w:r>
    </w:p>
    <w:p w14:paraId="4731DAE9" w14:textId="48234702" w:rsidR="005D35A6" w:rsidRPr="005D755D" w:rsidRDefault="006811BA" w:rsidP="008F39AA">
      <w:pPr>
        <w:rPr>
          <w:rFonts w:asciiTheme="minorHAnsi" w:hAnsiTheme="minorHAnsi" w:cstheme="minorHAnsi"/>
          <w:b/>
          <w:i/>
        </w:rPr>
      </w:pPr>
      <w:r w:rsidRPr="005D755D">
        <w:rPr>
          <w:rFonts w:asciiTheme="minorHAnsi" w:hAnsiTheme="minorHAnsi" w:cstheme="minorHAnsi"/>
          <w:b/>
          <w:i/>
        </w:rPr>
        <w:t>Georgina Carr</w:t>
      </w:r>
    </w:p>
    <w:p w14:paraId="5EA7FA01" w14:textId="77777777" w:rsidR="005D35A6" w:rsidRPr="005D755D" w:rsidRDefault="005D35A6" w:rsidP="008F39AA">
      <w:pPr>
        <w:rPr>
          <w:rFonts w:asciiTheme="minorHAnsi" w:hAnsiTheme="minorHAnsi" w:cstheme="minorHAnsi"/>
          <w:b/>
          <w:i/>
        </w:rPr>
      </w:pPr>
      <w:r w:rsidRPr="005D755D">
        <w:rPr>
          <w:rFonts w:asciiTheme="minorHAnsi" w:hAnsiTheme="minorHAnsi" w:cstheme="minorHAnsi"/>
          <w:b/>
          <w:i/>
        </w:rPr>
        <w:t>GeoPlace</w:t>
      </w:r>
    </w:p>
    <w:p w14:paraId="6D2EDEA3" w14:textId="77777777" w:rsidR="008F39AA" w:rsidRPr="005D755D" w:rsidRDefault="0005664B" w:rsidP="008F39AA">
      <w:pPr>
        <w:rPr>
          <w:rFonts w:asciiTheme="minorHAnsi" w:hAnsiTheme="minorHAnsi" w:cstheme="minorHAnsi"/>
          <w:b/>
          <w:i/>
        </w:rPr>
      </w:pPr>
      <w:r w:rsidRPr="005D755D">
        <w:rPr>
          <w:rFonts w:asciiTheme="minorHAnsi" w:hAnsiTheme="minorHAnsi" w:cstheme="minorHAnsi"/>
          <w:b/>
          <w:i/>
        </w:rPr>
        <w:t>157-197 Buckingham Palace Road</w:t>
      </w:r>
    </w:p>
    <w:p w14:paraId="3A201118" w14:textId="77777777" w:rsidR="0005664B" w:rsidRPr="005D755D" w:rsidRDefault="0005664B" w:rsidP="008F39AA">
      <w:pPr>
        <w:rPr>
          <w:rFonts w:asciiTheme="minorHAnsi" w:hAnsiTheme="minorHAnsi" w:cstheme="minorHAnsi"/>
          <w:b/>
          <w:i/>
        </w:rPr>
      </w:pPr>
      <w:r w:rsidRPr="005D755D">
        <w:rPr>
          <w:rFonts w:asciiTheme="minorHAnsi" w:hAnsiTheme="minorHAnsi" w:cstheme="minorHAnsi"/>
          <w:b/>
          <w:i/>
        </w:rPr>
        <w:t>London SW1W 9SP</w:t>
      </w:r>
    </w:p>
    <w:p w14:paraId="7B3CA58C" w14:textId="7A7900BB" w:rsidR="008F39AA" w:rsidRPr="005D755D" w:rsidRDefault="008F39AA" w:rsidP="008F39AA">
      <w:pPr>
        <w:rPr>
          <w:rFonts w:asciiTheme="minorHAnsi" w:hAnsiTheme="minorHAnsi" w:cstheme="minorHAnsi"/>
          <w:b/>
          <w:i/>
        </w:rPr>
      </w:pPr>
      <w:r w:rsidRPr="005D755D">
        <w:rPr>
          <w:rFonts w:asciiTheme="minorHAnsi" w:hAnsiTheme="minorHAnsi" w:cstheme="minorHAnsi"/>
          <w:b/>
          <w:i/>
        </w:rPr>
        <w:t>T: 020 7</w:t>
      </w:r>
      <w:r w:rsidR="0005664B" w:rsidRPr="005D755D">
        <w:rPr>
          <w:rFonts w:asciiTheme="minorHAnsi" w:hAnsiTheme="minorHAnsi" w:cstheme="minorHAnsi"/>
          <w:b/>
          <w:i/>
        </w:rPr>
        <w:t>630</w:t>
      </w:r>
      <w:r w:rsidRPr="005D755D">
        <w:rPr>
          <w:rFonts w:asciiTheme="minorHAnsi" w:hAnsiTheme="minorHAnsi" w:cstheme="minorHAnsi"/>
          <w:b/>
          <w:i/>
        </w:rPr>
        <w:t xml:space="preserve"> </w:t>
      </w:r>
      <w:r w:rsidR="0005664B" w:rsidRPr="005D755D">
        <w:rPr>
          <w:rFonts w:asciiTheme="minorHAnsi" w:hAnsiTheme="minorHAnsi" w:cstheme="minorHAnsi"/>
          <w:b/>
          <w:i/>
        </w:rPr>
        <w:t>46</w:t>
      </w:r>
      <w:r w:rsidRPr="005D755D">
        <w:rPr>
          <w:rFonts w:asciiTheme="minorHAnsi" w:hAnsiTheme="minorHAnsi" w:cstheme="minorHAnsi"/>
          <w:b/>
          <w:i/>
        </w:rPr>
        <w:t>00, F: 020 7</w:t>
      </w:r>
      <w:r w:rsidR="0005664B" w:rsidRPr="005D755D">
        <w:rPr>
          <w:rFonts w:asciiTheme="minorHAnsi" w:hAnsiTheme="minorHAnsi" w:cstheme="minorHAnsi"/>
          <w:b/>
          <w:i/>
        </w:rPr>
        <w:t>630</w:t>
      </w:r>
      <w:r w:rsidRPr="005D755D">
        <w:rPr>
          <w:rFonts w:asciiTheme="minorHAnsi" w:hAnsiTheme="minorHAnsi" w:cstheme="minorHAnsi"/>
          <w:b/>
          <w:i/>
        </w:rPr>
        <w:t xml:space="preserve"> </w:t>
      </w:r>
      <w:r w:rsidR="0005664B" w:rsidRPr="005D755D">
        <w:rPr>
          <w:rFonts w:asciiTheme="minorHAnsi" w:hAnsiTheme="minorHAnsi" w:cstheme="minorHAnsi"/>
          <w:b/>
          <w:i/>
        </w:rPr>
        <w:t>46</w:t>
      </w:r>
      <w:r w:rsidRPr="005D755D">
        <w:rPr>
          <w:rFonts w:asciiTheme="minorHAnsi" w:hAnsiTheme="minorHAnsi" w:cstheme="minorHAnsi"/>
          <w:b/>
          <w:i/>
        </w:rPr>
        <w:t>01</w:t>
      </w:r>
      <w:r w:rsidR="005D35A6" w:rsidRPr="005D755D">
        <w:rPr>
          <w:rFonts w:asciiTheme="minorHAnsi" w:hAnsiTheme="minorHAnsi" w:cstheme="minorHAnsi"/>
          <w:b/>
          <w:i/>
        </w:rPr>
        <w:t xml:space="preserve">, </w:t>
      </w:r>
      <w:hyperlink r:id="rId7" w:history="1">
        <w:r w:rsidR="005364CC" w:rsidRPr="005D755D">
          <w:rPr>
            <w:rStyle w:val="Hyperlink"/>
            <w:rFonts w:asciiTheme="minorHAnsi" w:hAnsiTheme="minorHAnsi" w:cstheme="minorHAnsi"/>
            <w:b/>
            <w:i/>
          </w:rPr>
          <w:t>georgina.carr@geoplace.co.uk</w:t>
        </w:r>
      </w:hyperlink>
    </w:p>
    <w:bookmarkEnd w:id="0"/>
    <w:p w14:paraId="60A7F846" w14:textId="77777777" w:rsidR="00DF778A" w:rsidRPr="005D755D" w:rsidRDefault="00DF778A">
      <w:pPr>
        <w:rPr>
          <w:rFonts w:asciiTheme="minorHAnsi" w:hAnsiTheme="minorHAnsi" w:cstheme="minorHAnsi"/>
        </w:rPr>
      </w:pPr>
    </w:p>
    <w:sectPr w:rsidR="00DF778A" w:rsidRPr="005D755D" w:rsidSect="00763544">
      <w:headerReference w:type="default" r:id="rId8"/>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9712" w14:textId="77777777" w:rsidR="00F81A7F" w:rsidRDefault="00F81A7F" w:rsidP="00DE4BAB">
      <w:r>
        <w:separator/>
      </w:r>
    </w:p>
  </w:endnote>
  <w:endnote w:type="continuationSeparator" w:id="0">
    <w:p w14:paraId="6C265E47" w14:textId="77777777" w:rsidR="00F81A7F" w:rsidRDefault="00F81A7F" w:rsidP="00DE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DBAE" w14:textId="77777777" w:rsidR="0005664B" w:rsidRDefault="007218FF">
    <w:pPr>
      <w:pStyle w:val="Footer"/>
      <w:jc w:val="center"/>
    </w:pPr>
    <w:r>
      <w:rPr>
        <w:noProof/>
        <w:lang w:eastAsia="en-GB"/>
      </w:rPr>
      <mc:AlternateContent>
        <mc:Choice Requires="wps">
          <w:drawing>
            <wp:anchor distT="4294967295" distB="4294967295" distL="114300" distR="114300" simplePos="0" relativeHeight="251658752" behindDoc="0" locked="0" layoutInCell="1" allowOverlap="1" wp14:anchorId="1A3DC50A" wp14:editId="4EBCC9F4">
              <wp:simplePos x="0" y="0"/>
              <wp:positionH relativeFrom="column">
                <wp:posOffset>-66675</wp:posOffset>
              </wp:positionH>
              <wp:positionV relativeFrom="paragraph">
                <wp:posOffset>-201931</wp:posOffset>
              </wp:positionV>
              <wp:extent cx="580072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5BF2D" id="_x0000_t32" coordsize="21600,21600" o:spt="32" o:oned="t" path="m,l21600,21600e" filled="f">
              <v:path arrowok="t" fillok="f" o:connecttype="none"/>
              <o:lock v:ext="edit" shapetype="t"/>
            </v:shapetype>
            <v:shape id="AutoShape 3" o:spid="_x0000_s1026" type="#_x0000_t32" style="position:absolute;margin-left:-5.25pt;margin-top:-15.9pt;width:456.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d7HwIAADsEAAAOAAAAZHJzL2Uyb0RvYy54bWysU9uO2yAQfa/Uf0C8J7azTjax4qxWdtKX&#10;bRtptx9AANuoGBCQOFHVf+9ALtq0L1XVFzx4Zs5czmH5dOwlOnDrhFYlzsYpRlxRzYRqS/ztbTOa&#10;Y+Q8UYxIrXiJT9zhp9XHD8vBFHyiOy0ZtwhAlCsGU+LOe1MkiaMd74kba8MVOBtte+LhatuEWTIA&#10;ei+TSZrOkkFbZqym3Dn4W5+deBXxm4ZT/7VpHPdIlhh68/G08dyFM1ktSdFaYjpBL22Qf+iiJ0JB&#10;0RtUTTxBeyv+gOoFtdrpxo+p7hPdNILyOANMk6W/TfPaEcPjLLAcZ25rcv8Pln45bC0SDLjDSJEe&#10;KHreex0ro4ewnsG4AqIqtbVhQHpUr+ZF0+8OKV11RLU8Br+dDORmISO5SwkXZ6DIbvisGcQQwI+7&#10;Oja2D5CwBXSMlJxulPCjRxR+Tudp+jiZYkSvvoQU10Rjnf/EdY+CUWLnLRFt5yutFBCvbRbLkMOL&#10;86EtUlwTQlWlN0LKyL9UaCjxYgp1gsdpKVhwxottd5W06ECCgtJJOouiAbC7MKv3ikWwjhO2vtie&#10;CHm2IV6qgAeDQTsX6yyRH4t0sZ6v5/kon8zWozyt69HzpspHs032OK0f6qqqs5+htSwvOsEYV6G7&#10;q1yz/O/kcHk4Z6HdBHtbQ3KPHvcFzV6/senIbCDzLIudZqetvTIOCo3Bl9cUnsD7O9jv3/zqFwAA&#10;AP//AwBQSwMEFAAGAAgAAAAhAMDbrBrhAAAACwEAAA8AAABkcnMvZG93bnJldi54bWxMj0FPwzAM&#10;he9I/IfISNy2pEwgVppOwAQSHFDZAO2YtqYpNE5psq3w6zESEtxsv6fn72WL0XVih0NoPWlIpgoE&#10;UuXrlhoNT+ubyTmIEA3VpvOEGj4xwCI/PMhMWvs9PeJuFRvBIRRSo8HG2KdShsqiM2HqeyTWXv3g&#10;TOR1aGQ9mD2Hu06eKHUmnWmJP1jT47XF6n21dRoe5MemKJ/viuXV/W2hvjZv9qVcan18NF5egIg4&#10;xj8z/OAzOuTMVPot1UF0GiaJOmUrD7OEO7Bjrmbcrvy9yDyT/zvk3wAAAP//AwBQSwECLQAUAAYA&#10;CAAAACEAtoM4kv4AAADhAQAAEwAAAAAAAAAAAAAAAAAAAAAAW0NvbnRlbnRfVHlwZXNdLnhtbFBL&#10;AQItABQABgAIAAAAIQA4/SH/1gAAAJQBAAALAAAAAAAAAAAAAAAAAC8BAABfcmVscy8ucmVsc1BL&#10;AQItABQABgAIAAAAIQCxbNd7HwIAADsEAAAOAAAAAAAAAAAAAAAAAC4CAABkcnMvZTJvRG9jLnht&#10;bFBLAQItABQABgAIAAAAIQDA26wa4QAAAAsBAAAPAAAAAAAAAAAAAAAAAHkEAABkcnMvZG93bnJl&#10;di54bWxQSwUGAAAAAAQABADzAAAAhwUAAAAA&#10;" strokecolor="#002060"/>
          </w:pict>
        </mc:Fallback>
      </mc:AlternateContent>
    </w:r>
    <w:r w:rsidR="0005664B" w:rsidRPr="00DE4BAB">
      <w:rPr>
        <w:sz w:val="16"/>
        <w:szCs w:val="16"/>
      </w:rPr>
      <w:fldChar w:fldCharType="begin"/>
    </w:r>
    <w:r w:rsidR="0005664B" w:rsidRPr="00DE4BAB">
      <w:rPr>
        <w:sz w:val="16"/>
        <w:szCs w:val="16"/>
      </w:rPr>
      <w:instrText xml:space="preserve"> PAGE   \* MERGEFORMAT </w:instrText>
    </w:r>
    <w:r w:rsidR="0005664B" w:rsidRPr="00DE4BAB">
      <w:rPr>
        <w:sz w:val="16"/>
        <w:szCs w:val="16"/>
      </w:rPr>
      <w:fldChar w:fldCharType="separate"/>
    </w:r>
    <w:r w:rsidR="00704D3A">
      <w:rPr>
        <w:noProof/>
        <w:sz w:val="16"/>
        <w:szCs w:val="16"/>
      </w:rPr>
      <w:t>1</w:t>
    </w:r>
    <w:r w:rsidR="0005664B" w:rsidRPr="00DE4BAB">
      <w:rPr>
        <w:sz w:val="16"/>
        <w:szCs w:val="16"/>
      </w:rPr>
      <w:fldChar w:fldCharType="end"/>
    </w:r>
  </w:p>
  <w:p w14:paraId="634564AC" w14:textId="3852E34A" w:rsidR="0005664B" w:rsidRPr="00DE4BAB" w:rsidRDefault="00336432">
    <w:pPr>
      <w:pStyle w:val="Footer"/>
      <w:rPr>
        <w:sz w:val="16"/>
        <w:szCs w:val="16"/>
      </w:rPr>
    </w:pPr>
    <w:r>
      <w:rPr>
        <w:sz w:val="16"/>
        <w:szCs w:val="16"/>
      </w:rPr>
      <w:t>GeoPlace annual conference and exhibition</w:t>
    </w:r>
    <w:r w:rsidR="0005664B">
      <w:rPr>
        <w:sz w:val="16"/>
        <w:szCs w:val="16"/>
      </w:rPr>
      <w:t xml:space="preserve"> contract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7DE0" w14:textId="77777777" w:rsidR="00F81A7F" w:rsidRDefault="00F81A7F" w:rsidP="00DE4BAB">
      <w:r>
        <w:separator/>
      </w:r>
    </w:p>
  </w:footnote>
  <w:footnote w:type="continuationSeparator" w:id="0">
    <w:p w14:paraId="48E52A78" w14:textId="77777777" w:rsidR="00F81A7F" w:rsidRDefault="00F81A7F" w:rsidP="00DE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65DA" w14:textId="77777777" w:rsidR="0005664B" w:rsidRDefault="007218FF">
    <w:pPr>
      <w:pStyle w:val="Header"/>
    </w:pPr>
    <w:r>
      <w:rPr>
        <w:noProof/>
        <w:lang w:eastAsia="en-GB"/>
      </w:rPr>
      <mc:AlternateContent>
        <mc:Choice Requires="wps">
          <w:drawing>
            <wp:anchor distT="4294967295" distB="4294967295" distL="114300" distR="114300" simplePos="0" relativeHeight="251657728" behindDoc="0" locked="0" layoutInCell="1" allowOverlap="1" wp14:anchorId="652810AA" wp14:editId="4D143521">
              <wp:simplePos x="0" y="0"/>
              <wp:positionH relativeFrom="column">
                <wp:posOffset>28575</wp:posOffset>
              </wp:positionH>
              <wp:positionV relativeFrom="paragraph">
                <wp:posOffset>464819</wp:posOffset>
              </wp:positionV>
              <wp:extent cx="580072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93A04" id="_x0000_t32" coordsize="21600,21600" o:spt="32" o:oned="t" path="m,l21600,21600e" filled="f">
              <v:path arrowok="t" fillok="f" o:connecttype="none"/>
              <o:lock v:ext="edit" shapetype="t"/>
            </v:shapetype>
            <v:shape id="AutoShape 1" o:spid="_x0000_s1026" type="#_x0000_t32" style="position:absolute;margin-left:2.25pt;margin-top:36.6pt;width:456.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49IAIAADsEAAAOAAAAZHJzL2Uyb0RvYy54bWysU82O2jAQvlfqO1i+QxI2sBARVqsEetm2&#10;SLt9AGM7iVXHtmxDQFXfvWPz09JeqqoXZyYz883fN8unYy/RgVsntCpxNk4x4opqJlRb4i9vm9Ec&#10;I+eJYkRqxUt84g4/rd6/Ww6m4BPdacm4RQCiXDGYEnfemyJJHO14T9xYG67A2GjbEw+qbRNmyQDo&#10;vUwmaTpLBm2ZsZpy5+BvfTbiVcRvGk7956Zx3CNZYqjNx9fGdxfeZLUkRWuJ6QS9lEH+oYqeCAVJ&#10;b1A18QTtrfgDqhfUaqcbP6a6T3TTCMpjD9BNlv7WzWtHDI+9wHCcuY3J/T9Y+umwtUiwEj9gpEgP&#10;K3reex0zoyyMZzCuAK9KbW1okB7Vq3nR9KtDSlcdUS2Pzm8nA7ExIrkLCYozkGQ3fNQMfAjgx1kd&#10;G9sHSJgCOsaVnG4r4UePKPycztP0cTLFiF5tCSmugcY6/4HrHgWhxM5bItrOV1opWLy2WUxDDi/O&#10;QyMQeA0IWZXeCCnj/qVCQ4kXU8gTLE5LwYIxKrbdVdKiAwkMSifpLJIGwO7crN4rFsE6Ttj6Insi&#10;5FkGf6kCHjQG5VykM0W+LdLFer6e56N8MluP8rSuR8+bKh/NNtnjtH6oq6rOvofSsrzoBGNchequ&#10;dM3yv6PD5XDORLsR9jaG5B49zguKvX5j0XGzYZlnWuw0O21tGG1YMjA0Ol+uKZzAr3r0+nnzqx8A&#10;AAD//wMAUEsDBBQABgAIAAAAIQD+RuAt3wAAAAcBAAAPAAAAZHJzL2Rvd25yZXYueG1sTI9LT8Mw&#10;EITvSPwHa5G4UaflVUKcCqhAggNKy0M9OvESB+J1iN028OtZxIEeZ2c08202G1wrNtiHxpOC8SgB&#10;gVR501Ct4Pnp9mgKIkRNRreeUMEXBpjl+3uZTo3f0gI3y1gLLqGQagU2xi6VMlQWnQ4j3yGx9+Z7&#10;pyPLvpam11sud62cJMmZdLohXrC6wxuL1cdy7RQ8ys9VUb7cF/Prh7si+V6929dyrtThwXB1CSLi&#10;EP/D8IvP6JAzU+nXZIJoFZycclDB+fEEBNsX4ym/Vv4dZJ7JXf78BwAA//8DAFBLAQItABQABgAI&#10;AAAAIQC2gziS/gAAAOEBAAATAAAAAAAAAAAAAAAAAAAAAABbQ29udGVudF9UeXBlc10ueG1sUEsB&#10;Ai0AFAAGAAgAAAAhADj9If/WAAAAlAEAAAsAAAAAAAAAAAAAAAAALwEAAF9yZWxzLy5yZWxzUEsB&#10;Ai0AFAAGAAgAAAAhAGPdDj0gAgAAOwQAAA4AAAAAAAAAAAAAAAAALgIAAGRycy9lMm9Eb2MueG1s&#10;UEsBAi0AFAAGAAgAAAAhAP5G4C3fAAAABwEAAA8AAAAAAAAAAAAAAAAAegQAAGRycy9kb3ducmV2&#10;LnhtbFBLBQYAAAAABAAEAPMAAACGBQAAAAA=&#10;" strokecolor="#002060"/>
          </w:pict>
        </mc:Fallback>
      </mc:AlternateContent>
    </w:r>
    <w:r>
      <w:rPr>
        <w:noProof/>
        <w:lang w:eastAsia="en-GB"/>
      </w:rPr>
      <w:drawing>
        <wp:anchor distT="0" distB="0" distL="114300" distR="114300" simplePos="0" relativeHeight="251656704" behindDoc="0" locked="0" layoutInCell="1" allowOverlap="1" wp14:anchorId="1B4717FF" wp14:editId="11703F6C">
          <wp:simplePos x="0" y="0"/>
          <wp:positionH relativeFrom="column">
            <wp:posOffset>4352925</wp:posOffset>
          </wp:positionH>
          <wp:positionV relativeFrom="paragraph">
            <wp:posOffset>-392430</wp:posOffset>
          </wp:positionV>
          <wp:extent cx="1762760" cy="971550"/>
          <wp:effectExtent l="0" t="0" r="0" b="0"/>
          <wp:wrapNone/>
          <wp:docPr id="6" name="Picture 0" descr="GeoPlac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oPlace 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AB"/>
    <w:rsid w:val="0000719E"/>
    <w:rsid w:val="00011F4E"/>
    <w:rsid w:val="00014115"/>
    <w:rsid w:val="0002034D"/>
    <w:rsid w:val="00034B98"/>
    <w:rsid w:val="000427AC"/>
    <w:rsid w:val="00047BC9"/>
    <w:rsid w:val="000525B5"/>
    <w:rsid w:val="000528B3"/>
    <w:rsid w:val="00054CB8"/>
    <w:rsid w:val="0005664B"/>
    <w:rsid w:val="000604C7"/>
    <w:rsid w:val="0006222D"/>
    <w:rsid w:val="000930A4"/>
    <w:rsid w:val="00093463"/>
    <w:rsid w:val="00096B09"/>
    <w:rsid w:val="000A7DD1"/>
    <w:rsid w:val="000B2C1D"/>
    <w:rsid w:val="000B53FF"/>
    <w:rsid w:val="000C16C3"/>
    <w:rsid w:val="000D21A3"/>
    <w:rsid w:val="000D64FE"/>
    <w:rsid w:val="000E1A9F"/>
    <w:rsid w:val="000E5237"/>
    <w:rsid w:val="000F78DC"/>
    <w:rsid w:val="00102369"/>
    <w:rsid w:val="00102B3E"/>
    <w:rsid w:val="001100EA"/>
    <w:rsid w:val="00113B6D"/>
    <w:rsid w:val="00122431"/>
    <w:rsid w:val="00123245"/>
    <w:rsid w:val="0012537A"/>
    <w:rsid w:val="00125A49"/>
    <w:rsid w:val="0013108B"/>
    <w:rsid w:val="00132561"/>
    <w:rsid w:val="00137234"/>
    <w:rsid w:val="00153EEE"/>
    <w:rsid w:val="0015603C"/>
    <w:rsid w:val="00164067"/>
    <w:rsid w:val="00164CE4"/>
    <w:rsid w:val="00166FDD"/>
    <w:rsid w:val="00172173"/>
    <w:rsid w:val="00172BAF"/>
    <w:rsid w:val="00175AFA"/>
    <w:rsid w:val="0018269C"/>
    <w:rsid w:val="00183AFD"/>
    <w:rsid w:val="001854BD"/>
    <w:rsid w:val="00185603"/>
    <w:rsid w:val="00187183"/>
    <w:rsid w:val="00191BD3"/>
    <w:rsid w:val="00195390"/>
    <w:rsid w:val="00195477"/>
    <w:rsid w:val="001955F3"/>
    <w:rsid w:val="001A0349"/>
    <w:rsid w:val="001A58B5"/>
    <w:rsid w:val="001C0377"/>
    <w:rsid w:val="001C0953"/>
    <w:rsid w:val="001C109D"/>
    <w:rsid w:val="001C2569"/>
    <w:rsid w:val="001C3084"/>
    <w:rsid w:val="001C5AD6"/>
    <w:rsid w:val="001D0567"/>
    <w:rsid w:val="001D5478"/>
    <w:rsid w:val="001D55B7"/>
    <w:rsid w:val="001D68A1"/>
    <w:rsid w:val="001D790B"/>
    <w:rsid w:val="001E504D"/>
    <w:rsid w:val="001E539E"/>
    <w:rsid w:val="001E65E9"/>
    <w:rsid w:val="001F713B"/>
    <w:rsid w:val="0020184D"/>
    <w:rsid w:val="00204A00"/>
    <w:rsid w:val="0020598B"/>
    <w:rsid w:val="00211202"/>
    <w:rsid w:val="00212571"/>
    <w:rsid w:val="00212E12"/>
    <w:rsid w:val="002146AD"/>
    <w:rsid w:val="002156F4"/>
    <w:rsid w:val="002170A6"/>
    <w:rsid w:val="00217B39"/>
    <w:rsid w:val="00222316"/>
    <w:rsid w:val="0022404C"/>
    <w:rsid w:val="00224677"/>
    <w:rsid w:val="002314D6"/>
    <w:rsid w:val="002350B2"/>
    <w:rsid w:val="00252CF1"/>
    <w:rsid w:val="00257661"/>
    <w:rsid w:val="00267AD1"/>
    <w:rsid w:val="00277632"/>
    <w:rsid w:val="002829F6"/>
    <w:rsid w:val="00282F47"/>
    <w:rsid w:val="00291F82"/>
    <w:rsid w:val="002971E4"/>
    <w:rsid w:val="002A1BBF"/>
    <w:rsid w:val="002A31D3"/>
    <w:rsid w:val="002A6E68"/>
    <w:rsid w:val="002A75EC"/>
    <w:rsid w:val="002B2B72"/>
    <w:rsid w:val="002C4C92"/>
    <w:rsid w:val="002C4E23"/>
    <w:rsid w:val="002D34B2"/>
    <w:rsid w:val="002E02E9"/>
    <w:rsid w:val="002E6BA0"/>
    <w:rsid w:val="002F3646"/>
    <w:rsid w:val="0030164A"/>
    <w:rsid w:val="00304AF3"/>
    <w:rsid w:val="00305624"/>
    <w:rsid w:val="00321190"/>
    <w:rsid w:val="003233E3"/>
    <w:rsid w:val="0033069D"/>
    <w:rsid w:val="00331A34"/>
    <w:rsid w:val="00334AFA"/>
    <w:rsid w:val="00336432"/>
    <w:rsid w:val="00340A5C"/>
    <w:rsid w:val="00341403"/>
    <w:rsid w:val="003431D5"/>
    <w:rsid w:val="00350DAF"/>
    <w:rsid w:val="00355C7B"/>
    <w:rsid w:val="00360549"/>
    <w:rsid w:val="00360BB9"/>
    <w:rsid w:val="00361380"/>
    <w:rsid w:val="00371387"/>
    <w:rsid w:val="00371513"/>
    <w:rsid w:val="003778EA"/>
    <w:rsid w:val="003906D0"/>
    <w:rsid w:val="003920EF"/>
    <w:rsid w:val="00395030"/>
    <w:rsid w:val="003A5B98"/>
    <w:rsid w:val="003B26D7"/>
    <w:rsid w:val="003C436E"/>
    <w:rsid w:val="003C5D69"/>
    <w:rsid w:val="003C729C"/>
    <w:rsid w:val="003D4328"/>
    <w:rsid w:val="003F2B47"/>
    <w:rsid w:val="003F391B"/>
    <w:rsid w:val="00404E5F"/>
    <w:rsid w:val="00405D93"/>
    <w:rsid w:val="00414DA8"/>
    <w:rsid w:val="0042050D"/>
    <w:rsid w:val="00421CBF"/>
    <w:rsid w:val="00422A80"/>
    <w:rsid w:val="00423A50"/>
    <w:rsid w:val="00424295"/>
    <w:rsid w:val="0042574C"/>
    <w:rsid w:val="0043120B"/>
    <w:rsid w:val="00437B1E"/>
    <w:rsid w:val="00437D0A"/>
    <w:rsid w:val="00441493"/>
    <w:rsid w:val="00443F5A"/>
    <w:rsid w:val="004443FF"/>
    <w:rsid w:val="004444D7"/>
    <w:rsid w:val="00447C06"/>
    <w:rsid w:val="004534AD"/>
    <w:rsid w:val="004575DA"/>
    <w:rsid w:val="004611FC"/>
    <w:rsid w:val="00465609"/>
    <w:rsid w:val="004709D8"/>
    <w:rsid w:val="00473473"/>
    <w:rsid w:val="00480F70"/>
    <w:rsid w:val="00491EA4"/>
    <w:rsid w:val="00496661"/>
    <w:rsid w:val="004A6B1F"/>
    <w:rsid w:val="004B45B7"/>
    <w:rsid w:val="004C19C0"/>
    <w:rsid w:val="004C4B99"/>
    <w:rsid w:val="004C60FC"/>
    <w:rsid w:val="004D0B02"/>
    <w:rsid w:val="004D51AD"/>
    <w:rsid w:val="004D54E6"/>
    <w:rsid w:val="004E28D2"/>
    <w:rsid w:val="004E3F92"/>
    <w:rsid w:val="004E48AB"/>
    <w:rsid w:val="004E4A1C"/>
    <w:rsid w:val="004E6005"/>
    <w:rsid w:val="004E69D0"/>
    <w:rsid w:val="004E77CD"/>
    <w:rsid w:val="004F4384"/>
    <w:rsid w:val="004F717B"/>
    <w:rsid w:val="004F7EC9"/>
    <w:rsid w:val="0050443F"/>
    <w:rsid w:val="005058D9"/>
    <w:rsid w:val="00511DF7"/>
    <w:rsid w:val="00512752"/>
    <w:rsid w:val="00514634"/>
    <w:rsid w:val="005212F2"/>
    <w:rsid w:val="00523433"/>
    <w:rsid w:val="00527CE3"/>
    <w:rsid w:val="005323A3"/>
    <w:rsid w:val="00535CF1"/>
    <w:rsid w:val="00535D5A"/>
    <w:rsid w:val="005364CC"/>
    <w:rsid w:val="005371EF"/>
    <w:rsid w:val="00540A11"/>
    <w:rsid w:val="00541158"/>
    <w:rsid w:val="00544606"/>
    <w:rsid w:val="005460E7"/>
    <w:rsid w:val="005547A4"/>
    <w:rsid w:val="0056159E"/>
    <w:rsid w:val="00563F95"/>
    <w:rsid w:val="005663B1"/>
    <w:rsid w:val="00567C27"/>
    <w:rsid w:val="0057016C"/>
    <w:rsid w:val="00573FD0"/>
    <w:rsid w:val="00580E90"/>
    <w:rsid w:val="00591297"/>
    <w:rsid w:val="005A14AE"/>
    <w:rsid w:val="005A41DE"/>
    <w:rsid w:val="005A4D62"/>
    <w:rsid w:val="005A4FDB"/>
    <w:rsid w:val="005A6943"/>
    <w:rsid w:val="005B412C"/>
    <w:rsid w:val="005C1144"/>
    <w:rsid w:val="005C4623"/>
    <w:rsid w:val="005C5A86"/>
    <w:rsid w:val="005D35A6"/>
    <w:rsid w:val="005D529B"/>
    <w:rsid w:val="005D71C4"/>
    <w:rsid w:val="005D755D"/>
    <w:rsid w:val="005E055F"/>
    <w:rsid w:val="005E1215"/>
    <w:rsid w:val="005E5EB2"/>
    <w:rsid w:val="005F0047"/>
    <w:rsid w:val="005F119D"/>
    <w:rsid w:val="005F7607"/>
    <w:rsid w:val="006029A5"/>
    <w:rsid w:val="006049D3"/>
    <w:rsid w:val="00607582"/>
    <w:rsid w:val="006137F7"/>
    <w:rsid w:val="00615AAD"/>
    <w:rsid w:val="00623D25"/>
    <w:rsid w:val="00623EC9"/>
    <w:rsid w:val="006326E1"/>
    <w:rsid w:val="00637AF4"/>
    <w:rsid w:val="00643121"/>
    <w:rsid w:val="00646271"/>
    <w:rsid w:val="00651862"/>
    <w:rsid w:val="006569FA"/>
    <w:rsid w:val="00674DB3"/>
    <w:rsid w:val="006811BA"/>
    <w:rsid w:val="00681F62"/>
    <w:rsid w:val="00683080"/>
    <w:rsid w:val="006837D6"/>
    <w:rsid w:val="006874DF"/>
    <w:rsid w:val="00691362"/>
    <w:rsid w:val="00697019"/>
    <w:rsid w:val="006A47C3"/>
    <w:rsid w:val="006A6E41"/>
    <w:rsid w:val="006B4135"/>
    <w:rsid w:val="006B4908"/>
    <w:rsid w:val="006B5364"/>
    <w:rsid w:val="006B6233"/>
    <w:rsid w:val="006C2AF5"/>
    <w:rsid w:val="006C48EB"/>
    <w:rsid w:val="006C722E"/>
    <w:rsid w:val="006C736B"/>
    <w:rsid w:val="006D00BE"/>
    <w:rsid w:val="006D0BC2"/>
    <w:rsid w:val="006D0E9C"/>
    <w:rsid w:val="006E0DD3"/>
    <w:rsid w:val="006E17EA"/>
    <w:rsid w:val="006E419D"/>
    <w:rsid w:val="006E4CF8"/>
    <w:rsid w:val="00704D3A"/>
    <w:rsid w:val="00705E22"/>
    <w:rsid w:val="00712C70"/>
    <w:rsid w:val="00717D9B"/>
    <w:rsid w:val="007218FF"/>
    <w:rsid w:val="00722AB6"/>
    <w:rsid w:val="00722C52"/>
    <w:rsid w:val="00730ECC"/>
    <w:rsid w:val="00731445"/>
    <w:rsid w:val="00740D79"/>
    <w:rsid w:val="00746106"/>
    <w:rsid w:val="00761CCF"/>
    <w:rsid w:val="00763544"/>
    <w:rsid w:val="007638B6"/>
    <w:rsid w:val="007642F9"/>
    <w:rsid w:val="00766F3F"/>
    <w:rsid w:val="00780F6C"/>
    <w:rsid w:val="0078581C"/>
    <w:rsid w:val="00787232"/>
    <w:rsid w:val="007920EC"/>
    <w:rsid w:val="00792891"/>
    <w:rsid w:val="00795EC3"/>
    <w:rsid w:val="007A0A3D"/>
    <w:rsid w:val="007A2C88"/>
    <w:rsid w:val="007B34FC"/>
    <w:rsid w:val="007C0737"/>
    <w:rsid w:val="007D03AD"/>
    <w:rsid w:val="007D756C"/>
    <w:rsid w:val="007E0CC0"/>
    <w:rsid w:val="007E24C3"/>
    <w:rsid w:val="007E7781"/>
    <w:rsid w:val="007F105F"/>
    <w:rsid w:val="008006D3"/>
    <w:rsid w:val="00800DC1"/>
    <w:rsid w:val="00803885"/>
    <w:rsid w:val="008059B2"/>
    <w:rsid w:val="00810C1A"/>
    <w:rsid w:val="0081250A"/>
    <w:rsid w:val="0081311A"/>
    <w:rsid w:val="0081522F"/>
    <w:rsid w:val="00827601"/>
    <w:rsid w:val="00831D56"/>
    <w:rsid w:val="00833BC4"/>
    <w:rsid w:val="008342F2"/>
    <w:rsid w:val="00835555"/>
    <w:rsid w:val="00842CB1"/>
    <w:rsid w:val="008430C1"/>
    <w:rsid w:val="008439A1"/>
    <w:rsid w:val="00850B4E"/>
    <w:rsid w:val="00857281"/>
    <w:rsid w:val="00862921"/>
    <w:rsid w:val="00865CB3"/>
    <w:rsid w:val="00866EC8"/>
    <w:rsid w:val="00882D50"/>
    <w:rsid w:val="00883B73"/>
    <w:rsid w:val="00894E45"/>
    <w:rsid w:val="00897464"/>
    <w:rsid w:val="008A25A3"/>
    <w:rsid w:val="008A5AD8"/>
    <w:rsid w:val="008A71A1"/>
    <w:rsid w:val="008B05EF"/>
    <w:rsid w:val="008B12EB"/>
    <w:rsid w:val="008C50BB"/>
    <w:rsid w:val="008C599B"/>
    <w:rsid w:val="008C6727"/>
    <w:rsid w:val="008D0CD4"/>
    <w:rsid w:val="008E4F2C"/>
    <w:rsid w:val="008F39AA"/>
    <w:rsid w:val="008F4AAE"/>
    <w:rsid w:val="00907C6B"/>
    <w:rsid w:val="0091089C"/>
    <w:rsid w:val="00912686"/>
    <w:rsid w:val="00917D2E"/>
    <w:rsid w:val="00921E89"/>
    <w:rsid w:val="00924B4E"/>
    <w:rsid w:val="009309D5"/>
    <w:rsid w:val="00931F6E"/>
    <w:rsid w:val="0093261B"/>
    <w:rsid w:val="00935133"/>
    <w:rsid w:val="00940FB7"/>
    <w:rsid w:val="00972581"/>
    <w:rsid w:val="009763E5"/>
    <w:rsid w:val="00977C5B"/>
    <w:rsid w:val="00981116"/>
    <w:rsid w:val="00983D8B"/>
    <w:rsid w:val="0098574A"/>
    <w:rsid w:val="00985958"/>
    <w:rsid w:val="00985F6F"/>
    <w:rsid w:val="009A22AB"/>
    <w:rsid w:val="009A3B3E"/>
    <w:rsid w:val="009A7789"/>
    <w:rsid w:val="009B15BB"/>
    <w:rsid w:val="009B46D6"/>
    <w:rsid w:val="009B5B31"/>
    <w:rsid w:val="009C0D30"/>
    <w:rsid w:val="009C0DD8"/>
    <w:rsid w:val="009C1728"/>
    <w:rsid w:val="009C3007"/>
    <w:rsid w:val="009D0147"/>
    <w:rsid w:val="009D58E9"/>
    <w:rsid w:val="009E21D5"/>
    <w:rsid w:val="009E2A57"/>
    <w:rsid w:val="00A34A4E"/>
    <w:rsid w:val="00A4248C"/>
    <w:rsid w:val="00A4282E"/>
    <w:rsid w:val="00A42A9D"/>
    <w:rsid w:val="00A43865"/>
    <w:rsid w:val="00A43F3C"/>
    <w:rsid w:val="00A47121"/>
    <w:rsid w:val="00A47469"/>
    <w:rsid w:val="00A627CB"/>
    <w:rsid w:val="00A67393"/>
    <w:rsid w:val="00A76CCF"/>
    <w:rsid w:val="00A80652"/>
    <w:rsid w:val="00A8087D"/>
    <w:rsid w:val="00A813FA"/>
    <w:rsid w:val="00A814ED"/>
    <w:rsid w:val="00A84000"/>
    <w:rsid w:val="00A84F2A"/>
    <w:rsid w:val="00A9494A"/>
    <w:rsid w:val="00A9791A"/>
    <w:rsid w:val="00AA55FD"/>
    <w:rsid w:val="00AA5600"/>
    <w:rsid w:val="00AB2C64"/>
    <w:rsid w:val="00AB5013"/>
    <w:rsid w:val="00AB5D83"/>
    <w:rsid w:val="00AC0ACB"/>
    <w:rsid w:val="00AC1359"/>
    <w:rsid w:val="00AD1B2F"/>
    <w:rsid w:val="00AD7A76"/>
    <w:rsid w:val="00AF4D11"/>
    <w:rsid w:val="00AF6151"/>
    <w:rsid w:val="00B034EB"/>
    <w:rsid w:val="00B05DC4"/>
    <w:rsid w:val="00B11910"/>
    <w:rsid w:val="00B12E86"/>
    <w:rsid w:val="00B12FD8"/>
    <w:rsid w:val="00B26427"/>
    <w:rsid w:val="00B27442"/>
    <w:rsid w:val="00B378D9"/>
    <w:rsid w:val="00B42D23"/>
    <w:rsid w:val="00B44C44"/>
    <w:rsid w:val="00B5109D"/>
    <w:rsid w:val="00B51A58"/>
    <w:rsid w:val="00B53A46"/>
    <w:rsid w:val="00B57C2D"/>
    <w:rsid w:val="00B67DDE"/>
    <w:rsid w:val="00B761CD"/>
    <w:rsid w:val="00B76DD3"/>
    <w:rsid w:val="00B81958"/>
    <w:rsid w:val="00B8648F"/>
    <w:rsid w:val="00B93E30"/>
    <w:rsid w:val="00BA77F1"/>
    <w:rsid w:val="00BB2BDF"/>
    <w:rsid w:val="00BB2CF8"/>
    <w:rsid w:val="00BC1F69"/>
    <w:rsid w:val="00BC63D9"/>
    <w:rsid w:val="00BE008C"/>
    <w:rsid w:val="00BF0061"/>
    <w:rsid w:val="00C032EE"/>
    <w:rsid w:val="00C069F9"/>
    <w:rsid w:val="00C07243"/>
    <w:rsid w:val="00C133BD"/>
    <w:rsid w:val="00C16698"/>
    <w:rsid w:val="00C20D59"/>
    <w:rsid w:val="00C237B1"/>
    <w:rsid w:val="00C33829"/>
    <w:rsid w:val="00C40583"/>
    <w:rsid w:val="00C45602"/>
    <w:rsid w:val="00C46698"/>
    <w:rsid w:val="00C53F89"/>
    <w:rsid w:val="00C56304"/>
    <w:rsid w:val="00C72295"/>
    <w:rsid w:val="00C775CA"/>
    <w:rsid w:val="00C85DEB"/>
    <w:rsid w:val="00C8746E"/>
    <w:rsid w:val="00C9412E"/>
    <w:rsid w:val="00C9669B"/>
    <w:rsid w:val="00CA49A0"/>
    <w:rsid w:val="00CA743D"/>
    <w:rsid w:val="00CB2940"/>
    <w:rsid w:val="00CC3BCB"/>
    <w:rsid w:val="00CD147D"/>
    <w:rsid w:val="00CE2520"/>
    <w:rsid w:val="00CE3B3C"/>
    <w:rsid w:val="00D00481"/>
    <w:rsid w:val="00D1038E"/>
    <w:rsid w:val="00D122DA"/>
    <w:rsid w:val="00D12C93"/>
    <w:rsid w:val="00D24302"/>
    <w:rsid w:val="00D26826"/>
    <w:rsid w:val="00D32BCA"/>
    <w:rsid w:val="00D34C66"/>
    <w:rsid w:val="00D436E3"/>
    <w:rsid w:val="00D47B71"/>
    <w:rsid w:val="00D5119C"/>
    <w:rsid w:val="00D53A23"/>
    <w:rsid w:val="00D63188"/>
    <w:rsid w:val="00D64140"/>
    <w:rsid w:val="00D645BF"/>
    <w:rsid w:val="00D67CA2"/>
    <w:rsid w:val="00D72A31"/>
    <w:rsid w:val="00D73BF8"/>
    <w:rsid w:val="00D7701F"/>
    <w:rsid w:val="00D77CBC"/>
    <w:rsid w:val="00D874C7"/>
    <w:rsid w:val="00D912A3"/>
    <w:rsid w:val="00D932A3"/>
    <w:rsid w:val="00D96317"/>
    <w:rsid w:val="00D97526"/>
    <w:rsid w:val="00DA730D"/>
    <w:rsid w:val="00DB1322"/>
    <w:rsid w:val="00DB26C1"/>
    <w:rsid w:val="00DB552E"/>
    <w:rsid w:val="00DC241F"/>
    <w:rsid w:val="00DC27DE"/>
    <w:rsid w:val="00DC3357"/>
    <w:rsid w:val="00DC4A4A"/>
    <w:rsid w:val="00DC5892"/>
    <w:rsid w:val="00DC6C91"/>
    <w:rsid w:val="00DD4FBB"/>
    <w:rsid w:val="00DE3C3E"/>
    <w:rsid w:val="00DE4BAB"/>
    <w:rsid w:val="00DE580B"/>
    <w:rsid w:val="00DE586F"/>
    <w:rsid w:val="00DE68DF"/>
    <w:rsid w:val="00DF43EF"/>
    <w:rsid w:val="00DF778A"/>
    <w:rsid w:val="00E00F41"/>
    <w:rsid w:val="00E01A8F"/>
    <w:rsid w:val="00E052BF"/>
    <w:rsid w:val="00E059E0"/>
    <w:rsid w:val="00E07427"/>
    <w:rsid w:val="00E1107F"/>
    <w:rsid w:val="00E11961"/>
    <w:rsid w:val="00E133DD"/>
    <w:rsid w:val="00E2221C"/>
    <w:rsid w:val="00E42311"/>
    <w:rsid w:val="00E43723"/>
    <w:rsid w:val="00E44F83"/>
    <w:rsid w:val="00E45503"/>
    <w:rsid w:val="00E46CE3"/>
    <w:rsid w:val="00E51D5B"/>
    <w:rsid w:val="00E55CD8"/>
    <w:rsid w:val="00E55E84"/>
    <w:rsid w:val="00E562B1"/>
    <w:rsid w:val="00E57AE6"/>
    <w:rsid w:val="00E628BF"/>
    <w:rsid w:val="00E65499"/>
    <w:rsid w:val="00E72196"/>
    <w:rsid w:val="00E80162"/>
    <w:rsid w:val="00E82CD1"/>
    <w:rsid w:val="00E86627"/>
    <w:rsid w:val="00E90C67"/>
    <w:rsid w:val="00E916C3"/>
    <w:rsid w:val="00E9788A"/>
    <w:rsid w:val="00EB5A50"/>
    <w:rsid w:val="00EB66AA"/>
    <w:rsid w:val="00EC30DB"/>
    <w:rsid w:val="00EC3587"/>
    <w:rsid w:val="00ED00FB"/>
    <w:rsid w:val="00ED3607"/>
    <w:rsid w:val="00ED392F"/>
    <w:rsid w:val="00ED3E37"/>
    <w:rsid w:val="00EE5678"/>
    <w:rsid w:val="00EE7F5B"/>
    <w:rsid w:val="00EF1CD2"/>
    <w:rsid w:val="00EF568C"/>
    <w:rsid w:val="00EF64A3"/>
    <w:rsid w:val="00EF730F"/>
    <w:rsid w:val="00F009B3"/>
    <w:rsid w:val="00F1153E"/>
    <w:rsid w:val="00F12240"/>
    <w:rsid w:val="00F22761"/>
    <w:rsid w:val="00F22CA5"/>
    <w:rsid w:val="00F275DB"/>
    <w:rsid w:val="00F276B7"/>
    <w:rsid w:val="00F36229"/>
    <w:rsid w:val="00F4287B"/>
    <w:rsid w:val="00F43214"/>
    <w:rsid w:val="00F46044"/>
    <w:rsid w:val="00F46B95"/>
    <w:rsid w:val="00F51C13"/>
    <w:rsid w:val="00F51D20"/>
    <w:rsid w:val="00F5295B"/>
    <w:rsid w:val="00F54BA7"/>
    <w:rsid w:val="00F60705"/>
    <w:rsid w:val="00F6179E"/>
    <w:rsid w:val="00F676BA"/>
    <w:rsid w:val="00F70A48"/>
    <w:rsid w:val="00F808A4"/>
    <w:rsid w:val="00F8189A"/>
    <w:rsid w:val="00F81A7F"/>
    <w:rsid w:val="00F96B81"/>
    <w:rsid w:val="00FA482A"/>
    <w:rsid w:val="00FA6B1E"/>
    <w:rsid w:val="00FA6EC2"/>
    <w:rsid w:val="00FB5D38"/>
    <w:rsid w:val="00FC1850"/>
    <w:rsid w:val="00FC6361"/>
    <w:rsid w:val="00FD32DB"/>
    <w:rsid w:val="00FE6D61"/>
    <w:rsid w:val="00FF1C6A"/>
    <w:rsid w:val="00FF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B7654"/>
  <w15:chartTrackingRefBased/>
  <w15:docId w15:val="{989D4BC0-730D-4FD4-B00B-8366391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BB"/>
    <w:rPr>
      <w:rFonts w:ascii="Century Gothic" w:hAnsi="Century Gothic"/>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AB"/>
    <w:pPr>
      <w:tabs>
        <w:tab w:val="center" w:pos="4513"/>
        <w:tab w:val="right" w:pos="9026"/>
      </w:tabs>
    </w:pPr>
  </w:style>
  <w:style w:type="character" w:customStyle="1" w:styleId="HeaderChar">
    <w:name w:val="Header Char"/>
    <w:link w:val="Header"/>
    <w:uiPriority w:val="99"/>
    <w:rsid w:val="00DE4BAB"/>
    <w:rPr>
      <w:rFonts w:ascii="Century Gothic" w:hAnsi="Century Gothic"/>
    </w:rPr>
  </w:style>
  <w:style w:type="paragraph" w:styleId="Footer">
    <w:name w:val="footer"/>
    <w:basedOn w:val="Normal"/>
    <w:link w:val="FooterChar"/>
    <w:uiPriority w:val="99"/>
    <w:unhideWhenUsed/>
    <w:rsid w:val="00DE4BAB"/>
    <w:pPr>
      <w:tabs>
        <w:tab w:val="center" w:pos="4513"/>
        <w:tab w:val="right" w:pos="9026"/>
      </w:tabs>
    </w:pPr>
  </w:style>
  <w:style w:type="character" w:customStyle="1" w:styleId="FooterChar">
    <w:name w:val="Footer Char"/>
    <w:link w:val="Footer"/>
    <w:uiPriority w:val="99"/>
    <w:rsid w:val="00DE4BAB"/>
    <w:rPr>
      <w:rFonts w:ascii="Century Gothic" w:hAnsi="Century Gothic"/>
    </w:rPr>
  </w:style>
  <w:style w:type="paragraph" w:styleId="BalloonText">
    <w:name w:val="Balloon Text"/>
    <w:basedOn w:val="Normal"/>
    <w:link w:val="BalloonTextChar"/>
    <w:uiPriority w:val="99"/>
    <w:semiHidden/>
    <w:unhideWhenUsed/>
    <w:rsid w:val="00DE4BAB"/>
    <w:rPr>
      <w:rFonts w:ascii="Tahoma" w:hAnsi="Tahoma" w:cs="Tahoma"/>
      <w:sz w:val="16"/>
      <w:szCs w:val="16"/>
    </w:rPr>
  </w:style>
  <w:style w:type="character" w:customStyle="1" w:styleId="BalloonTextChar">
    <w:name w:val="Balloon Text Char"/>
    <w:link w:val="BalloonText"/>
    <w:uiPriority w:val="99"/>
    <w:semiHidden/>
    <w:rsid w:val="00DE4BAB"/>
    <w:rPr>
      <w:rFonts w:ascii="Tahoma" w:hAnsi="Tahoma" w:cs="Tahoma"/>
      <w:sz w:val="16"/>
      <w:szCs w:val="16"/>
    </w:rPr>
  </w:style>
  <w:style w:type="character" w:styleId="CommentReference">
    <w:name w:val="annotation reference"/>
    <w:uiPriority w:val="99"/>
    <w:semiHidden/>
    <w:unhideWhenUsed/>
    <w:rsid w:val="008F39AA"/>
    <w:rPr>
      <w:sz w:val="16"/>
      <w:szCs w:val="16"/>
    </w:rPr>
  </w:style>
  <w:style w:type="paragraph" w:styleId="CommentText">
    <w:name w:val="annotation text"/>
    <w:basedOn w:val="Normal"/>
    <w:link w:val="CommentTextChar"/>
    <w:uiPriority w:val="99"/>
    <w:semiHidden/>
    <w:unhideWhenUsed/>
    <w:rsid w:val="008F39AA"/>
    <w:rPr>
      <w:sz w:val="20"/>
      <w:szCs w:val="20"/>
    </w:rPr>
  </w:style>
  <w:style w:type="character" w:customStyle="1" w:styleId="CommentTextChar">
    <w:name w:val="Comment Text Char"/>
    <w:link w:val="CommentText"/>
    <w:uiPriority w:val="99"/>
    <w:semiHidden/>
    <w:rsid w:val="008F39AA"/>
    <w:rPr>
      <w:rFonts w:ascii="Century Gothic" w:hAnsi="Century Gothic"/>
      <w:lang w:eastAsia="en-US"/>
    </w:rPr>
  </w:style>
  <w:style w:type="paragraph" w:styleId="CommentSubject">
    <w:name w:val="annotation subject"/>
    <w:basedOn w:val="CommentText"/>
    <w:next w:val="CommentText"/>
    <w:link w:val="CommentSubjectChar"/>
    <w:uiPriority w:val="99"/>
    <w:semiHidden/>
    <w:unhideWhenUsed/>
    <w:rsid w:val="008F39AA"/>
    <w:rPr>
      <w:b/>
      <w:bCs/>
    </w:rPr>
  </w:style>
  <w:style w:type="character" w:customStyle="1" w:styleId="CommentSubjectChar">
    <w:name w:val="Comment Subject Char"/>
    <w:link w:val="CommentSubject"/>
    <w:uiPriority w:val="99"/>
    <w:semiHidden/>
    <w:rsid w:val="008F39AA"/>
    <w:rPr>
      <w:rFonts w:ascii="Century Gothic" w:hAnsi="Century Gothic"/>
      <w:b/>
      <w:bCs/>
      <w:lang w:eastAsia="en-US"/>
    </w:rPr>
  </w:style>
  <w:style w:type="table" w:styleId="TableGrid">
    <w:name w:val="Table Grid"/>
    <w:basedOn w:val="TableNormal"/>
    <w:uiPriority w:val="59"/>
    <w:rsid w:val="00C7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4CC"/>
    <w:rPr>
      <w:color w:val="0563C1" w:themeColor="hyperlink"/>
      <w:u w:val="single"/>
    </w:rPr>
  </w:style>
  <w:style w:type="character" w:styleId="UnresolvedMention">
    <w:name w:val="Unresolved Mention"/>
    <w:basedOn w:val="DefaultParagraphFont"/>
    <w:uiPriority w:val="99"/>
    <w:semiHidden/>
    <w:unhideWhenUsed/>
    <w:rsid w:val="00536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ina.carr@geoplac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D61E-3DA2-4AC9-9E9D-D8F121D7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Geoplace</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cp:lastModifiedBy>Gayle Gander</cp:lastModifiedBy>
  <cp:revision>9</cp:revision>
  <dcterms:created xsi:type="dcterms:W3CDTF">2020-01-08T15:56:00Z</dcterms:created>
  <dcterms:modified xsi:type="dcterms:W3CDTF">2020-03-16T14:25:00Z</dcterms:modified>
</cp:coreProperties>
</file>